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E812A" w14:textId="03A5F72A" w:rsidR="003949BA" w:rsidRPr="002C37D3" w:rsidRDefault="006D17CE" w:rsidP="009E4C65">
      <w:pPr>
        <w:jc w:val="center"/>
        <w:rPr>
          <w:rFonts w:ascii="Calibri" w:hAnsi="Calibri" w:cs="Calibri"/>
          <w:b/>
          <w:bCs/>
          <w:sz w:val="22"/>
          <w:szCs w:val="22"/>
          <w:u w:val="single"/>
        </w:rPr>
      </w:pPr>
      <w:r w:rsidRPr="002C37D3">
        <w:rPr>
          <w:rFonts w:ascii="Calibri" w:hAnsi="Calibri" w:cs="Calibri"/>
          <w:noProof/>
        </w:rPr>
        <w:drawing>
          <wp:anchor distT="0" distB="0" distL="114300" distR="114300" simplePos="0" relativeHeight="251657728" behindDoc="0" locked="0" layoutInCell="1" allowOverlap="1" wp14:anchorId="3FF35D16" wp14:editId="44301517">
            <wp:simplePos x="0" y="0"/>
            <wp:positionH relativeFrom="column">
              <wp:posOffset>283210</wp:posOffset>
            </wp:positionH>
            <wp:positionV relativeFrom="paragraph">
              <wp:posOffset>-6985</wp:posOffset>
            </wp:positionV>
            <wp:extent cx="5046345" cy="183705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5046345" cy="18370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3E0AA4" w14:textId="77777777" w:rsidR="003949BA" w:rsidRPr="002C37D3" w:rsidRDefault="003949BA" w:rsidP="009E4C65">
      <w:pPr>
        <w:jc w:val="center"/>
        <w:rPr>
          <w:rFonts w:ascii="Calibri" w:hAnsi="Calibri" w:cs="Calibri"/>
          <w:b/>
          <w:bCs/>
          <w:sz w:val="22"/>
          <w:szCs w:val="22"/>
          <w:u w:val="single"/>
        </w:rPr>
      </w:pPr>
    </w:p>
    <w:p w14:paraId="362AFC03" w14:textId="77777777" w:rsidR="003949BA" w:rsidRPr="002C37D3" w:rsidRDefault="003949BA" w:rsidP="00151CF5">
      <w:pPr>
        <w:rPr>
          <w:rFonts w:ascii="Calibri" w:hAnsi="Calibri" w:cs="Calibri"/>
          <w:b/>
          <w:bCs/>
          <w:sz w:val="22"/>
          <w:szCs w:val="22"/>
          <w:u w:val="single"/>
        </w:rPr>
      </w:pPr>
    </w:p>
    <w:p w14:paraId="2A12CF0A" w14:textId="77777777" w:rsidR="00151CF5" w:rsidRPr="002C37D3" w:rsidRDefault="00151CF5" w:rsidP="00151CF5">
      <w:pPr>
        <w:rPr>
          <w:rFonts w:ascii="Calibri" w:hAnsi="Calibri" w:cs="Calibri"/>
          <w:b/>
          <w:bCs/>
          <w:sz w:val="22"/>
          <w:szCs w:val="22"/>
          <w:u w:val="single"/>
        </w:rPr>
      </w:pPr>
    </w:p>
    <w:p w14:paraId="2E9D8535" w14:textId="77777777" w:rsidR="00151CF5" w:rsidRPr="002C37D3" w:rsidRDefault="00151CF5" w:rsidP="00151CF5">
      <w:pPr>
        <w:rPr>
          <w:rFonts w:ascii="Calibri" w:hAnsi="Calibri" w:cs="Calibri"/>
          <w:b/>
          <w:bCs/>
          <w:sz w:val="22"/>
          <w:szCs w:val="22"/>
          <w:u w:val="single"/>
        </w:rPr>
      </w:pPr>
    </w:p>
    <w:p w14:paraId="6C0BFC2C" w14:textId="77777777" w:rsidR="00151CF5" w:rsidRPr="002C37D3" w:rsidRDefault="00151CF5" w:rsidP="00151CF5">
      <w:pPr>
        <w:rPr>
          <w:rFonts w:ascii="Calibri" w:hAnsi="Calibri" w:cs="Calibri"/>
          <w:b/>
          <w:bCs/>
          <w:sz w:val="22"/>
          <w:szCs w:val="22"/>
          <w:u w:val="single"/>
        </w:rPr>
      </w:pPr>
    </w:p>
    <w:p w14:paraId="22D60D7C" w14:textId="77777777" w:rsidR="00151CF5" w:rsidRPr="002C37D3" w:rsidRDefault="00151CF5" w:rsidP="00151CF5">
      <w:pPr>
        <w:rPr>
          <w:rFonts w:ascii="Calibri" w:hAnsi="Calibri" w:cs="Calibri"/>
          <w:b/>
          <w:bCs/>
          <w:sz w:val="22"/>
          <w:szCs w:val="22"/>
          <w:u w:val="single"/>
        </w:rPr>
      </w:pPr>
    </w:p>
    <w:p w14:paraId="08D01E4C" w14:textId="77777777" w:rsidR="00151CF5" w:rsidRPr="002C37D3" w:rsidRDefault="00151CF5" w:rsidP="00151CF5">
      <w:pPr>
        <w:rPr>
          <w:rFonts w:ascii="Calibri" w:hAnsi="Calibri" w:cs="Calibri"/>
          <w:b/>
          <w:bCs/>
          <w:sz w:val="22"/>
          <w:szCs w:val="22"/>
          <w:u w:val="single"/>
        </w:rPr>
      </w:pPr>
    </w:p>
    <w:p w14:paraId="332711B1" w14:textId="77777777" w:rsidR="00151CF5" w:rsidRPr="002C37D3" w:rsidRDefault="00151CF5" w:rsidP="00151CF5">
      <w:pPr>
        <w:rPr>
          <w:rFonts w:ascii="Calibri" w:hAnsi="Calibri" w:cs="Calibri"/>
          <w:b/>
          <w:bCs/>
          <w:sz w:val="22"/>
          <w:szCs w:val="22"/>
          <w:u w:val="single"/>
        </w:rPr>
      </w:pPr>
    </w:p>
    <w:p w14:paraId="7CDE8319" w14:textId="77777777" w:rsidR="00151CF5" w:rsidRPr="002C37D3" w:rsidRDefault="00151CF5" w:rsidP="00151CF5">
      <w:pPr>
        <w:rPr>
          <w:rFonts w:ascii="Calibri" w:hAnsi="Calibri" w:cs="Calibri"/>
          <w:b/>
          <w:bCs/>
          <w:sz w:val="22"/>
          <w:szCs w:val="22"/>
          <w:u w:val="single"/>
        </w:rPr>
      </w:pPr>
    </w:p>
    <w:p w14:paraId="7F584113" w14:textId="77777777" w:rsidR="003949BA" w:rsidRPr="002C37D3" w:rsidRDefault="003949BA" w:rsidP="009E4C65">
      <w:pPr>
        <w:jc w:val="center"/>
        <w:rPr>
          <w:rFonts w:ascii="Calibri" w:hAnsi="Calibri" w:cs="Calibri"/>
          <w:b/>
          <w:bCs/>
          <w:sz w:val="22"/>
          <w:szCs w:val="22"/>
          <w:u w:val="single"/>
        </w:rPr>
      </w:pPr>
    </w:p>
    <w:p w14:paraId="77C584CA" w14:textId="77777777" w:rsidR="003949BA" w:rsidRPr="002C37D3" w:rsidRDefault="005E3A09" w:rsidP="00721E9D">
      <w:pPr>
        <w:pStyle w:val="Default"/>
        <w:jc w:val="center"/>
        <w:rPr>
          <w:rFonts w:ascii="Calibri" w:hAnsi="Calibri" w:cs="Calibri"/>
          <w:b/>
          <w:bCs/>
          <w:sz w:val="52"/>
          <w:szCs w:val="32"/>
          <w:u w:val="single"/>
          <w:lang w:val="en-GB"/>
        </w:rPr>
      </w:pPr>
      <w:r w:rsidRPr="002C37D3">
        <w:rPr>
          <w:rFonts w:ascii="Calibri" w:hAnsi="Calibri" w:cs="Calibri"/>
          <w:b/>
          <w:bCs/>
          <w:sz w:val="52"/>
          <w:szCs w:val="32"/>
          <w:u w:val="single"/>
          <w:lang w:val="en-GB"/>
        </w:rPr>
        <w:t xml:space="preserve">Charging </w:t>
      </w:r>
      <w:r w:rsidR="003949BA" w:rsidRPr="002C37D3">
        <w:rPr>
          <w:rFonts w:ascii="Calibri" w:hAnsi="Calibri" w:cs="Calibri"/>
          <w:b/>
          <w:bCs/>
          <w:sz w:val="52"/>
          <w:szCs w:val="32"/>
          <w:u w:val="single"/>
          <w:lang w:val="en-GB"/>
        </w:rPr>
        <w:t>Policy</w:t>
      </w:r>
    </w:p>
    <w:p w14:paraId="6F842234" w14:textId="77777777" w:rsidR="003949BA" w:rsidRPr="002C37D3" w:rsidRDefault="003949BA" w:rsidP="003949BA">
      <w:pPr>
        <w:pStyle w:val="Default"/>
        <w:jc w:val="center"/>
        <w:rPr>
          <w:rFonts w:ascii="Calibri" w:hAnsi="Calibri" w:cs="Calibri"/>
          <w:b/>
          <w:bCs/>
          <w:sz w:val="52"/>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C46619" w:rsidRPr="002C37D3" w14:paraId="38A91607" w14:textId="77777777" w:rsidTr="00417316">
        <w:trPr>
          <w:jc w:val="center"/>
        </w:trPr>
        <w:tc>
          <w:tcPr>
            <w:tcW w:w="4621" w:type="dxa"/>
            <w:shd w:val="clear" w:color="auto" w:fill="auto"/>
          </w:tcPr>
          <w:p w14:paraId="3B212997" w14:textId="77777777" w:rsidR="00C46619" w:rsidRPr="002C37D3" w:rsidRDefault="00C46619" w:rsidP="00417316">
            <w:pPr>
              <w:jc w:val="center"/>
              <w:rPr>
                <w:rFonts w:ascii="Calibri" w:hAnsi="Calibri" w:cs="Calibri"/>
                <w:b/>
                <w:bCs/>
              </w:rPr>
            </w:pPr>
            <w:r w:rsidRPr="002C37D3">
              <w:rPr>
                <w:rFonts w:ascii="Calibri" w:hAnsi="Calibri" w:cs="Calibri"/>
                <w:b/>
                <w:bCs/>
              </w:rPr>
              <w:t>Version</w:t>
            </w:r>
          </w:p>
        </w:tc>
        <w:tc>
          <w:tcPr>
            <w:tcW w:w="4621" w:type="dxa"/>
            <w:shd w:val="clear" w:color="auto" w:fill="auto"/>
          </w:tcPr>
          <w:p w14:paraId="024553B6" w14:textId="66B4F8DC" w:rsidR="00C46619" w:rsidRPr="002C37D3" w:rsidRDefault="00484AC7" w:rsidP="00417316">
            <w:pPr>
              <w:jc w:val="center"/>
              <w:rPr>
                <w:rFonts w:ascii="Calibri" w:hAnsi="Calibri" w:cs="Calibri"/>
                <w:b/>
                <w:bCs/>
              </w:rPr>
            </w:pPr>
            <w:r>
              <w:rPr>
                <w:rFonts w:ascii="Calibri" w:hAnsi="Calibri" w:cs="Calibri"/>
                <w:b/>
                <w:bCs/>
              </w:rPr>
              <w:t>3</w:t>
            </w:r>
          </w:p>
        </w:tc>
      </w:tr>
      <w:tr w:rsidR="00C46619" w:rsidRPr="002C37D3" w14:paraId="42A3EA47" w14:textId="77777777" w:rsidTr="00417316">
        <w:trPr>
          <w:jc w:val="center"/>
        </w:trPr>
        <w:tc>
          <w:tcPr>
            <w:tcW w:w="4621" w:type="dxa"/>
            <w:shd w:val="clear" w:color="auto" w:fill="auto"/>
          </w:tcPr>
          <w:p w14:paraId="49BEEB21" w14:textId="77777777" w:rsidR="00C46619" w:rsidRPr="002C37D3" w:rsidRDefault="00C46619" w:rsidP="00417316">
            <w:pPr>
              <w:jc w:val="center"/>
              <w:rPr>
                <w:rFonts w:ascii="Calibri" w:hAnsi="Calibri" w:cs="Calibri"/>
                <w:b/>
                <w:bCs/>
              </w:rPr>
            </w:pPr>
            <w:r w:rsidRPr="002C37D3">
              <w:rPr>
                <w:rFonts w:ascii="Calibri" w:hAnsi="Calibri" w:cs="Calibri"/>
                <w:b/>
                <w:bCs/>
              </w:rPr>
              <w:t>Date of latest version</w:t>
            </w:r>
          </w:p>
        </w:tc>
        <w:tc>
          <w:tcPr>
            <w:tcW w:w="4621" w:type="dxa"/>
            <w:shd w:val="clear" w:color="auto" w:fill="auto"/>
          </w:tcPr>
          <w:p w14:paraId="3C4F20A3" w14:textId="01655653" w:rsidR="00C46619" w:rsidRPr="002C37D3" w:rsidRDefault="00484AC7" w:rsidP="00417316">
            <w:pPr>
              <w:jc w:val="center"/>
              <w:rPr>
                <w:rFonts w:ascii="Calibri" w:hAnsi="Calibri" w:cs="Calibri"/>
                <w:b/>
                <w:bCs/>
              </w:rPr>
            </w:pPr>
            <w:r>
              <w:rPr>
                <w:rFonts w:ascii="Calibri" w:hAnsi="Calibri" w:cs="Calibri"/>
                <w:b/>
                <w:bCs/>
              </w:rPr>
              <w:t>January 2026</w:t>
            </w:r>
          </w:p>
        </w:tc>
      </w:tr>
      <w:tr w:rsidR="00C46619" w:rsidRPr="002C37D3" w14:paraId="563F2797" w14:textId="77777777" w:rsidTr="00417316">
        <w:trPr>
          <w:jc w:val="center"/>
        </w:trPr>
        <w:tc>
          <w:tcPr>
            <w:tcW w:w="4621" w:type="dxa"/>
            <w:shd w:val="clear" w:color="auto" w:fill="auto"/>
          </w:tcPr>
          <w:p w14:paraId="255F7033" w14:textId="77777777" w:rsidR="00C46619" w:rsidRPr="002C37D3" w:rsidRDefault="00C46619" w:rsidP="00417316">
            <w:pPr>
              <w:jc w:val="center"/>
              <w:rPr>
                <w:rFonts w:ascii="Calibri" w:hAnsi="Calibri" w:cs="Calibri"/>
                <w:b/>
                <w:bCs/>
              </w:rPr>
            </w:pPr>
            <w:r w:rsidRPr="002C37D3">
              <w:rPr>
                <w:rFonts w:ascii="Calibri" w:hAnsi="Calibri" w:cs="Calibri"/>
                <w:b/>
                <w:bCs/>
              </w:rPr>
              <w:t>Date to be reviewed</w:t>
            </w:r>
          </w:p>
        </w:tc>
        <w:tc>
          <w:tcPr>
            <w:tcW w:w="4621" w:type="dxa"/>
            <w:shd w:val="clear" w:color="auto" w:fill="auto"/>
          </w:tcPr>
          <w:p w14:paraId="5960162A" w14:textId="14623E81" w:rsidR="00C46619" w:rsidRPr="002C37D3" w:rsidRDefault="00721E9D" w:rsidP="00417316">
            <w:pPr>
              <w:jc w:val="center"/>
              <w:rPr>
                <w:rFonts w:ascii="Calibri" w:hAnsi="Calibri" w:cs="Calibri"/>
                <w:b/>
                <w:bCs/>
              </w:rPr>
            </w:pPr>
            <w:r w:rsidRPr="002C37D3">
              <w:rPr>
                <w:rFonts w:ascii="Calibri" w:hAnsi="Calibri" w:cs="Calibri"/>
                <w:b/>
                <w:bCs/>
              </w:rPr>
              <w:t>November 202</w:t>
            </w:r>
            <w:r w:rsidR="00484AC7">
              <w:rPr>
                <w:rFonts w:ascii="Calibri" w:hAnsi="Calibri" w:cs="Calibri"/>
                <w:b/>
                <w:bCs/>
              </w:rPr>
              <w:t>7</w:t>
            </w:r>
          </w:p>
        </w:tc>
      </w:tr>
      <w:tr w:rsidR="00C46619" w:rsidRPr="002C37D3" w14:paraId="2F7861F2" w14:textId="77777777" w:rsidTr="00417316">
        <w:trPr>
          <w:jc w:val="center"/>
        </w:trPr>
        <w:tc>
          <w:tcPr>
            <w:tcW w:w="9242" w:type="dxa"/>
            <w:gridSpan w:val="2"/>
            <w:shd w:val="clear" w:color="auto" w:fill="auto"/>
          </w:tcPr>
          <w:p w14:paraId="4FDEBFFE" w14:textId="77777777" w:rsidR="00C46619" w:rsidRPr="002C37D3" w:rsidRDefault="00C46619" w:rsidP="00417316">
            <w:pPr>
              <w:jc w:val="center"/>
              <w:rPr>
                <w:rFonts w:ascii="Calibri" w:hAnsi="Calibri" w:cs="Calibri"/>
                <w:b/>
                <w:bCs/>
              </w:rPr>
            </w:pPr>
            <w:r w:rsidRPr="002C37D3">
              <w:rPr>
                <w:rFonts w:ascii="Calibri" w:hAnsi="Calibri" w:cs="Calibri"/>
                <w:b/>
                <w:bCs/>
              </w:rPr>
              <w:t>Changes:</w:t>
            </w:r>
          </w:p>
        </w:tc>
      </w:tr>
      <w:tr w:rsidR="00C46619" w:rsidRPr="002C37D3" w14:paraId="655BCEF4" w14:textId="77777777" w:rsidTr="00417316">
        <w:trPr>
          <w:jc w:val="center"/>
        </w:trPr>
        <w:tc>
          <w:tcPr>
            <w:tcW w:w="9242" w:type="dxa"/>
            <w:gridSpan w:val="2"/>
            <w:shd w:val="clear" w:color="auto" w:fill="auto"/>
          </w:tcPr>
          <w:p w14:paraId="3F8B7D89" w14:textId="77777777" w:rsidR="00B06C29" w:rsidRPr="002C37D3" w:rsidRDefault="00B06C29" w:rsidP="00417316">
            <w:pPr>
              <w:jc w:val="center"/>
              <w:rPr>
                <w:rFonts w:ascii="Calibri" w:hAnsi="Calibri" w:cs="Calibri"/>
                <w:b/>
                <w:bCs/>
              </w:rPr>
            </w:pPr>
            <w:r w:rsidRPr="002C37D3">
              <w:rPr>
                <w:rFonts w:ascii="Calibri" w:hAnsi="Calibri" w:cs="Calibri"/>
                <w:b/>
                <w:bCs/>
              </w:rPr>
              <w:t>Nursey Charges updated</w:t>
            </w:r>
          </w:p>
        </w:tc>
      </w:tr>
    </w:tbl>
    <w:p w14:paraId="0E1F4CD9" w14:textId="77777777" w:rsidR="00CB2AF4" w:rsidRPr="002C37D3" w:rsidRDefault="00CB2AF4" w:rsidP="00645C81">
      <w:pPr>
        <w:ind w:left="-120"/>
        <w:jc w:val="center"/>
        <w:rPr>
          <w:rFonts w:ascii="Calibri" w:hAnsi="Calibri" w:cs="Calibri"/>
          <w:b/>
          <w:lang w:eastAsia="en-GB"/>
        </w:rPr>
      </w:pPr>
    </w:p>
    <w:p w14:paraId="61D3CB04" w14:textId="77777777" w:rsidR="00CB2AF4" w:rsidRPr="002C37D3" w:rsidRDefault="00CB2AF4" w:rsidP="00645C81">
      <w:pPr>
        <w:ind w:left="-120"/>
        <w:jc w:val="center"/>
        <w:rPr>
          <w:rFonts w:ascii="Calibri" w:hAnsi="Calibri" w:cs="Calibri"/>
          <w:b/>
          <w:lang w:eastAsia="en-GB"/>
        </w:rPr>
      </w:pPr>
    </w:p>
    <w:p w14:paraId="15203C69" w14:textId="77777777" w:rsidR="00CB2AF4" w:rsidRPr="002C37D3" w:rsidRDefault="00CB2AF4" w:rsidP="00CB2AF4">
      <w:pPr>
        <w:rPr>
          <w:rFonts w:ascii="Calibri" w:hAnsi="Calibri" w:cs="Calibri"/>
          <w:b/>
          <w:lang w:eastAsia="en-GB"/>
        </w:rPr>
      </w:pPr>
      <w:r w:rsidRPr="002C37D3">
        <w:rPr>
          <w:rFonts w:ascii="Calibri" w:hAnsi="Calibri" w:cs="Calibri"/>
          <w:b/>
          <w:lang w:eastAsia="en-GB"/>
        </w:rPr>
        <w:t>Context</w:t>
      </w:r>
    </w:p>
    <w:p w14:paraId="10BA4776" w14:textId="77777777" w:rsidR="00CB2AF4" w:rsidRPr="002C37D3" w:rsidRDefault="00CB2AF4" w:rsidP="00CB2AF4">
      <w:pPr>
        <w:autoSpaceDE w:val="0"/>
        <w:autoSpaceDN w:val="0"/>
        <w:adjustRightInd w:val="0"/>
        <w:rPr>
          <w:rFonts w:ascii="Calibri" w:hAnsi="Calibri" w:cs="Calibri"/>
        </w:rPr>
      </w:pPr>
      <w:r w:rsidRPr="002C37D3">
        <w:rPr>
          <w:rFonts w:ascii="Calibri" w:hAnsi="Calibri" w:cs="Calibri"/>
        </w:rPr>
        <w:t xml:space="preserve">The 1996 Education Act requires all schools to have a policy on charging and remissions for school activities, which will be kept under regular review. </w:t>
      </w:r>
    </w:p>
    <w:p w14:paraId="55544000" w14:textId="77777777" w:rsidR="00CB2AF4" w:rsidRPr="002C37D3" w:rsidRDefault="00CB2AF4" w:rsidP="00CB2AF4">
      <w:pPr>
        <w:autoSpaceDE w:val="0"/>
        <w:autoSpaceDN w:val="0"/>
        <w:adjustRightInd w:val="0"/>
        <w:rPr>
          <w:rFonts w:ascii="Calibri" w:hAnsi="Calibri" w:cs="Calibri"/>
          <w:b/>
          <w:u w:val="single"/>
        </w:rPr>
      </w:pPr>
    </w:p>
    <w:p w14:paraId="1C281A71" w14:textId="77777777" w:rsidR="00CB2AF4" w:rsidRPr="002C37D3" w:rsidRDefault="00CB2AF4" w:rsidP="00CB2AF4">
      <w:pPr>
        <w:autoSpaceDE w:val="0"/>
        <w:autoSpaceDN w:val="0"/>
        <w:adjustRightInd w:val="0"/>
        <w:rPr>
          <w:rFonts w:ascii="Calibri" w:hAnsi="Calibri" w:cs="Calibri"/>
        </w:rPr>
      </w:pPr>
      <w:r w:rsidRPr="002C37D3">
        <w:rPr>
          <w:rFonts w:ascii="Calibri" w:hAnsi="Calibri" w:cs="Calibri"/>
        </w:rPr>
        <w:t>No charge can be made for admitting pupils to school.   Education provided during school hours is free. However, charges and voluntary contributions are made for some activities undertaken by pupils in school. Separately from the matter of charging, schools may always seek voluntary contributions in order to offer a wide variety of experiences to pupils. All requests for voluntary contributions will emphasise their voluntary nature and the fact that pupils of parents who do not make such contributions will be treated no differently from those who have.</w:t>
      </w:r>
    </w:p>
    <w:p w14:paraId="498B1DBE" w14:textId="77777777" w:rsidR="00CB2AF4" w:rsidRPr="002C37D3" w:rsidRDefault="00CB2AF4" w:rsidP="00CB2AF4">
      <w:pPr>
        <w:rPr>
          <w:rFonts w:ascii="Calibri" w:hAnsi="Calibri" w:cs="Calibri"/>
        </w:rPr>
      </w:pPr>
    </w:p>
    <w:p w14:paraId="7900E0CE" w14:textId="77777777" w:rsidR="00CB2AF4" w:rsidRPr="002C37D3" w:rsidRDefault="00CB2AF4" w:rsidP="00CB2AF4">
      <w:pPr>
        <w:rPr>
          <w:rFonts w:ascii="Calibri" w:hAnsi="Calibri" w:cs="Calibri"/>
        </w:rPr>
      </w:pPr>
      <w:r w:rsidRPr="002C37D3">
        <w:rPr>
          <w:rFonts w:ascii="Calibri" w:hAnsi="Calibri" w:cs="Calibri"/>
        </w:rPr>
        <w:t xml:space="preserve">The staff and Governors of Oliver’s Battery Primary </w:t>
      </w:r>
      <w:r w:rsidR="009A79A0" w:rsidRPr="002C37D3">
        <w:rPr>
          <w:rFonts w:ascii="Calibri" w:hAnsi="Calibri" w:cs="Calibri"/>
        </w:rPr>
        <w:t xml:space="preserve">and Nursery </w:t>
      </w:r>
      <w:r w:rsidRPr="002C37D3">
        <w:rPr>
          <w:rFonts w:ascii="Calibri" w:hAnsi="Calibri" w:cs="Calibri"/>
        </w:rPr>
        <w:t xml:space="preserve">School believe that all pupils should have equal opportunity to benefit from school activities and visits (curricular and extra- curricular) independent of their parents’ financial means. </w:t>
      </w:r>
    </w:p>
    <w:p w14:paraId="31BD366C" w14:textId="77777777" w:rsidR="00CB2AF4" w:rsidRPr="002C37D3" w:rsidRDefault="00CB2AF4" w:rsidP="00CB2AF4">
      <w:pPr>
        <w:rPr>
          <w:rFonts w:ascii="Calibri" w:hAnsi="Calibri" w:cs="Calibri"/>
        </w:rPr>
      </w:pPr>
    </w:p>
    <w:p w14:paraId="42DDA32D" w14:textId="77777777" w:rsidR="00CB2AF4" w:rsidRPr="002C37D3" w:rsidRDefault="00CB2AF4" w:rsidP="00CB2AF4">
      <w:pPr>
        <w:rPr>
          <w:rFonts w:ascii="Calibri" w:hAnsi="Calibri" w:cs="Calibri"/>
        </w:rPr>
      </w:pPr>
    </w:p>
    <w:p w14:paraId="4BC9DC4C" w14:textId="77777777" w:rsidR="00CB2AF4" w:rsidRPr="002C37D3" w:rsidRDefault="00CB2AF4" w:rsidP="00CB2AF4">
      <w:pPr>
        <w:rPr>
          <w:rFonts w:ascii="Calibri" w:hAnsi="Calibri" w:cs="Calibri"/>
          <w:b/>
        </w:rPr>
      </w:pPr>
      <w:r w:rsidRPr="002C37D3">
        <w:rPr>
          <w:rFonts w:ascii="Calibri" w:hAnsi="Calibri" w:cs="Calibri"/>
          <w:b/>
        </w:rPr>
        <w:t>General Guidance</w:t>
      </w:r>
    </w:p>
    <w:p w14:paraId="1A153F7B" w14:textId="77777777" w:rsidR="00CB2AF4" w:rsidRPr="002C37D3" w:rsidRDefault="00CB2AF4" w:rsidP="00CB2AF4">
      <w:pPr>
        <w:rPr>
          <w:rFonts w:ascii="Calibri" w:hAnsi="Calibri" w:cs="Calibri"/>
        </w:rPr>
      </w:pPr>
      <w:r w:rsidRPr="002C37D3">
        <w:rPr>
          <w:rFonts w:ascii="Calibri" w:hAnsi="Calibri" w:cs="Calibri"/>
        </w:rPr>
        <w:t>Any activity for which parental contributions are being considered should be classified as being either one for which parents can legally be charged, or one for which voluntary contributions should be requested</w:t>
      </w:r>
    </w:p>
    <w:p w14:paraId="3C310C6E" w14:textId="77777777" w:rsidR="00CB2AF4" w:rsidRPr="002C37D3" w:rsidRDefault="00CB2AF4" w:rsidP="00CB2AF4">
      <w:pPr>
        <w:rPr>
          <w:rFonts w:ascii="Calibri" w:hAnsi="Calibri" w:cs="Calibri"/>
        </w:rPr>
      </w:pPr>
    </w:p>
    <w:p w14:paraId="40B69B06" w14:textId="77777777" w:rsidR="00CB2AF4" w:rsidRPr="002C37D3" w:rsidRDefault="00CB2AF4" w:rsidP="00CB2AF4">
      <w:pPr>
        <w:rPr>
          <w:rFonts w:ascii="Calibri" w:hAnsi="Calibri" w:cs="Calibri"/>
        </w:rPr>
      </w:pPr>
      <w:r w:rsidRPr="002C37D3">
        <w:rPr>
          <w:rFonts w:ascii="Calibri" w:hAnsi="Calibri" w:cs="Calibri"/>
        </w:rPr>
        <w:t>Charges or voluntary contributions should normally be set at a level that will just recover the costs, provided that money is collected for all of the children involved. The possibility of the school making a profit from any activity is specifically excluded</w:t>
      </w:r>
    </w:p>
    <w:p w14:paraId="3865FE76" w14:textId="77777777" w:rsidR="00CB2AF4" w:rsidRPr="002C37D3" w:rsidRDefault="00CB2AF4" w:rsidP="00CB2AF4">
      <w:pPr>
        <w:rPr>
          <w:rFonts w:ascii="Calibri" w:hAnsi="Calibri" w:cs="Calibri"/>
        </w:rPr>
      </w:pPr>
    </w:p>
    <w:p w14:paraId="3BDFC112" w14:textId="77777777" w:rsidR="00CB2AF4" w:rsidRPr="002C37D3" w:rsidRDefault="00CB2AF4" w:rsidP="00CB2AF4">
      <w:pPr>
        <w:rPr>
          <w:rFonts w:ascii="Calibri" w:hAnsi="Calibri" w:cs="Calibri"/>
        </w:rPr>
      </w:pPr>
      <w:r w:rsidRPr="002C37D3">
        <w:rPr>
          <w:rFonts w:ascii="Calibri" w:hAnsi="Calibri" w:cs="Calibri"/>
        </w:rPr>
        <w:lastRenderedPageBreak/>
        <w:t>The school may set a lower charge than required to cover costs in the case of activities that promote the values or status of the school. The approved school budget should allow for this eventuality</w:t>
      </w:r>
    </w:p>
    <w:p w14:paraId="11FE9EF7" w14:textId="77777777" w:rsidR="00CB2AF4" w:rsidRPr="002C37D3" w:rsidRDefault="00CB2AF4" w:rsidP="00CB2AF4">
      <w:pPr>
        <w:rPr>
          <w:rFonts w:ascii="Calibri" w:hAnsi="Calibri" w:cs="Calibri"/>
        </w:rPr>
      </w:pPr>
    </w:p>
    <w:p w14:paraId="702531E2" w14:textId="77777777" w:rsidR="00CB2AF4" w:rsidRPr="002C37D3" w:rsidRDefault="00CB2AF4" w:rsidP="00CB2AF4">
      <w:pPr>
        <w:rPr>
          <w:rFonts w:ascii="Calibri" w:hAnsi="Calibri" w:cs="Calibri"/>
        </w:rPr>
      </w:pPr>
    </w:p>
    <w:p w14:paraId="5DF7A83B" w14:textId="77777777" w:rsidR="00CB2AF4" w:rsidRPr="002C37D3" w:rsidRDefault="00CB2AF4" w:rsidP="00CB2AF4">
      <w:pPr>
        <w:rPr>
          <w:rFonts w:ascii="Calibri" w:hAnsi="Calibri" w:cs="Calibri"/>
          <w:b/>
        </w:rPr>
      </w:pPr>
      <w:r w:rsidRPr="002C37D3">
        <w:rPr>
          <w:rFonts w:ascii="Calibri" w:hAnsi="Calibri" w:cs="Calibri"/>
          <w:b/>
        </w:rPr>
        <w:t>Activities for which charges can be legally levied</w:t>
      </w:r>
    </w:p>
    <w:p w14:paraId="00FDC677" w14:textId="77777777" w:rsidR="00CB2AF4" w:rsidRPr="002C37D3" w:rsidRDefault="00CB2AF4" w:rsidP="00CB2AF4">
      <w:pPr>
        <w:ind w:right="-720"/>
        <w:rPr>
          <w:rFonts w:ascii="Calibri" w:hAnsi="Calibri" w:cs="Calibri"/>
        </w:rPr>
      </w:pPr>
      <w:r w:rsidRPr="002C37D3">
        <w:rPr>
          <w:rFonts w:ascii="Calibri" w:hAnsi="Calibri" w:cs="Calibri"/>
        </w:rPr>
        <w:t>Activities for which charges can be legally levied include:</w:t>
      </w:r>
    </w:p>
    <w:p w14:paraId="22B36D58" w14:textId="77777777" w:rsidR="00CB2AF4" w:rsidRPr="002C37D3" w:rsidRDefault="00CB2AF4" w:rsidP="00CB2AF4">
      <w:pPr>
        <w:numPr>
          <w:ilvl w:val="0"/>
          <w:numId w:val="11"/>
        </w:numPr>
        <w:jc w:val="both"/>
        <w:rPr>
          <w:rFonts w:ascii="Calibri" w:hAnsi="Calibri" w:cs="Calibri"/>
        </w:rPr>
      </w:pPr>
      <w:r w:rsidRPr="002C37D3">
        <w:rPr>
          <w:rFonts w:ascii="Calibri" w:hAnsi="Calibri" w:cs="Calibri"/>
        </w:rPr>
        <w:t xml:space="preserve">Music tuition provided for individual pupils or in groups up to four. </w:t>
      </w:r>
    </w:p>
    <w:p w14:paraId="58767F97" w14:textId="77777777" w:rsidR="00CB2AF4" w:rsidRPr="002C37D3" w:rsidRDefault="00CB2AF4" w:rsidP="00CB2AF4">
      <w:pPr>
        <w:numPr>
          <w:ilvl w:val="0"/>
          <w:numId w:val="11"/>
        </w:numPr>
        <w:jc w:val="both"/>
        <w:rPr>
          <w:rFonts w:ascii="Calibri" w:hAnsi="Calibri" w:cs="Calibri"/>
        </w:rPr>
      </w:pPr>
      <w:r w:rsidRPr="002C37D3">
        <w:rPr>
          <w:rFonts w:ascii="Calibri" w:hAnsi="Calibri" w:cs="Calibri"/>
        </w:rPr>
        <w:t xml:space="preserve">Board and lodging costs on residential visits. </w:t>
      </w:r>
    </w:p>
    <w:p w14:paraId="5509B928" w14:textId="77777777" w:rsidR="00CB2AF4" w:rsidRPr="002C37D3" w:rsidRDefault="00CB2AF4" w:rsidP="00CB2AF4">
      <w:pPr>
        <w:numPr>
          <w:ilvl w:val="0"/>
          <w:numId w:val="11"/>
        </w:numPr>
        <w:jc w:val="both"/>
        <w:rPr>
          <w:rFonts w:ascii="Calibri" w:hAnsi="Calibri" w:cs="Calibri"/>
        </w:rPr>
      </w:pPr>
      <w:r w:rsidRPr="002C37D3">
        <w:rPr>
          <w:rFonts w:ascii="Calibri" w:hAnsi="Calibri" w:cs="Calibri"/>
        </w:rPr>
        <w:t xml:space="preserve">Residential school trips that fall for the most part outside normal school days. </w:t>
      </w:r>
    </w:p>
    <w:p w14:paraId="711107E6" w14:textId="77777777" w:rsidR="00CB2AF4" w:rsidRPr="002C37D3" w:rsidRDefault="00CB2AF4" w:rsidP="00CB2AF4">
      <w:pPr>
        <w:numPr>
          <w:ilvl w:val="0"/>
          <w:numId w:val="11"/>
        </w:numPr>
        <w:jc w:val="both"/>
        <w:rPr>
          <w:rFonts w:ascii="Calibri" w:hAnsi="Calibri" w:cs="Calibri"/>
        </w:rPr>
      </w:pPr>
      <w:r w:rsidRPr="002C37D3">
        <w:rPr>
          <w:rFonts w:ascii="Calibri" w:hAnsi="Calibri" w:cs="Calibri"/>
        </w:rPr>
        <w:t>Activities that are held outside the normal school time.</w:t>
      </w:r>
    </w:p>
    <w:p w14:paraId="3568F0A0" w14:textId="77777777" w:rsidR="00CB2AF4" w:rsidRPr="002C37D3" w:rsidRDefault="00CB2AF4" w:rsidP="00CB2AF4">
      <w:pPr>
        <w:numPr>
          <w:ilvl w:val="0"/>
          <w:numId w:val="11"/>
        </w:numPr>
        <w:jc w:val="both"/>
        <w:rPr>
          <w:rFonts w:ascii="Calibri" w:hAnsi="Calibri" w:cs="Calibri"/>
        </w:rPr>
      </w:pPr>
      <w:r w:rsidRPr="002C37D3">
        <w:rPr>
          <w:rFonts w:ascii="Calibri" w:hAnsi="Calibri" w:cs="Calibri"/>
        </w:rPr>
        <w:t xml:space="preserve">Activities provided on a commercial basis by an external organisation, provided that such activities are not part of the school’s delivery of the national curriculum. </w:t>
      </w:r>
    </w:p>
    <w:p w14:paraId="15E3FD86" w14:textId="77777777" w:rsidR="00CB2AF4" w:rsidRPr="002C37D3" w:rsidRDefault="00CB2AF4" w:rsidP="00CB2AF4">
      <w:pPr>
        <w:jc w:val="both"/>
        <w:rPr>
          <w:rFonts w:ascii="Calibri" w:hAnsi="Calibri" w:cs="Calibri"/>
        </w:rPr>
      </w:pPr>
    </w:p>
    <w:p w14:paraId="6681B786" w14:textId="77777777" w:rsidR="00CB2AF4" w:rsidRPr="002C37D3" w:rsidRDefault="00CB2AF4" w:rsidP="00CB2AF4">
      <w:pPr>
        <w:rPr>
          <w:rFonts w:ascii="Calibri" w:hAnsi="Calibri" w:cs="Calibri"/>
        </w:rPr>
      </w:pPr>
      <w:r w:rsidRPr="002C37D3">
        <w:rPr>
          <w:rFonts w:ascii="Calibri" w:hAnsi="Calibri" w:cs="Calibri"/>
        </w:rPr>
        <w:t xml:space="preserve">For further guidance on the status of charging for residential trips, the school should check the rules as explained in “The Department of Education Charging for School Activities” </w:t>
      </w:r>
    </w:p>
    <w:p w14:paraId="196A7237" w14:textId="77777777" w:rsidR="00CB2AF4" w:rsidRPr="002C37D3" w:rsidRDefault="00CB2AF4" w:rsidP="00CB2AF4">
      <w:pPr>
        <w:rPr>
          <w:rFonts w:ascii="Calibri" w:hAnsi="Calibri" w:cs="Calibri"/>
        </w:rPr>
      </w:pPr>
      <w:r w:rsidRPr="002C37D3">
        <w:rPr>
          <w:rFonts w:ascii="Calibri" w:hAnsi="Calibri" w:cs="Calibri"/>
        </w:rPr>
        <w:t xml:space="preserve">The cost for residential trips will be broken down showing board and lodgings as </w:t>
      </w:r>
      <w:r w:rsidR="00B06C29" w:rsidRPr="002C37D3">
        <w:rPr>
          <w:rFonts w:ascii="Calibri" w:hAnsi="Calibri" w:cs="Calibri"/>
        </w:rPr>
        <w:t>chargeable</w:t>
      </w:r>
      <w:r w:rsidRPr="002C37D3">
        <w:rPr>
          <w:rFonts w:ascii="Calibri" w:hAnsi="Calibri" w:cs="Calibri"/>
        </w:rPr>
        <w:t xml:space="preserve"> and other costs eg coach, activities as a voluntary contribution.</w:t>
      </w:r>
    </w:p>
    <w:p w14:paraId="23AC55FD" w14:textId="77777777" w:rsidR="00CB2AF4" w:rsidRPr="002C37D3" w:rsidRDefault="00CB2AF4" w:rsidP="00CB2AF4">
      <w:pPr>
        <w:rPr>
          <w:rFonts w:ascii="Calibri" w:hAnsi="Calibri" w:cs="Calibri"/>
        </w:rPr>
      </w:pPr>
    </w:p>
    <w:p w14:paraId="256B929E" w14:textId="77777777" w:rsidR="00CB2AF4" w:rsidRPr="002C37D3" w:rsidRDefault="00CB2AF4" w:rsidP="00CB2AF4">
      <w:pPr>
        <w:rPr>
          <w:rFonts w:ascii="Calibri" w:hAnsi="Calibri" w:cs="Calibri"/>
        </w:rPr>
      </w:pPr>
      <w:r w:rsidRPr="002C37D3">
        <w:rPr>
          <w:rFonts w:ascii="Calibri" w:hAnsi="Calibri" w:cs="Calibri"/>
        </w:rPr>
        <w:t xml:space="preserve">When charges are lawfully allowed, the school’s policy is that they will be levied. Pupils may be excluded from the associated activities if their parents are not willing to pay. Exceptions to this will be in cases of genuine financial hardship. </w:t>
      </w:r>
    </w:p>
    <w:p w14:paraId="2AE48AB8" w14:textId="77777777" w:rsidR="00CB2AF4" w:rsidRPr="002C37D3" w:rsidRDefault="00CB2AF4" w:rsidP="00CB2AF4">
      <w:pPr>
        <w:rPr>
          <w:rFonts w:ascii="Calibri" w:hAnsi="Calibri" w:cs="Calibri"/>
        </w:rPr>
      </w:pPr>
    </w:p>
    <w:p w14:paraId="1CAA8E16" w14:textId="77777777" w:rsidR="00CB2AF4" w:rsidRPr="002C37D3" w:rsidRDefault="00CB2AF4" w:rsidP="00CB2AF4">
      <w:pPr>
        <w:rPr>
          <w:rFonts w:ascii="Calibri" w:hAnsi="Calibri" w:cs="Calibri"/>
        </w:rPr>
      </w:pPr>
      <w:r w:rsidRPr="002C37D3">
        <w:rPr>
          <w:rFonts w:ascii="Calibri" w:hAnsi="Calibri" w:cs="Calibri"/>
        </w:rPr>
        <w:t xml:space="preserve">As a guiding principle the school will offer support to children who are in receipt of free school meals or who are known by the Headteacher to be from families in financial difficulties. They shall be </w:t>
      </w:r>
      <w:r w:rsidRPr="002C37D3">
        <w:rPr>
          <w:rFonts w:ascii="Calibri" w:hAnsi="Calibri" w:cs="Calibri"/>
          <w:i/>
          <w:iCs/>
        </w:rPr>
        <w:t>entitled</w:t>
      </w:r>
      <w:r w:rsidRPr="002C37D3">
        <w:rPr>
          <w:rFonts w:ascii="Calibri" w:hAnsi="Calibri" w:cs="Calibri"/>
        </w:rPr>
        <w:t xml:space="preserve"> to a reduction of 50% off the cost of the residential visit. In exceptional circumstances, at the discretion of the Headteacher, families may be offered a further reduction. The school’s annual budget will reflect this.</w:t>
      </w:r>
    </w:p>
    <w:p w14:paraId="5619A248" w14:textId="77777777" w:rsidR="00CB2AF4" w:rsidRPr="002C37D3" w:rsidRDefault="00CB2AF4" w:rsidP="00CB2AF4">
      <w:pPr>
        <w:rPr>
          <w:rFonts w:ascii="Calibri" w:hAnsi="Calibri" w:cs="Calibri"/>
        </w:rPr>
      </w:pPr>
    </w:p>
    <w:p w14:paraId="30737827" w14:textId="77777777" w:rsidR="00CB2AF4" w:rsidRPr="002C37D3" w:rsidRDefault="00CB2AF4" w:rsidP="00CB2AF4">
      <w:pPr>
        <w:rPr>
          <w:rFonts w:ascii="Calibri" w:hAnsi="Calibri" w:cs="Calibri"/>
          <w:b/>
        </w:rPr>
      </w:pPr>
      <w:r w:rsidRPr="002C37D3">
        <w:rPr>
          <w:rFonts w:ascii="Calibri" w:hAnsi="Calibri" w:cs="Calibri"/>
          <w:b/>
        </w:rPr>
        <w:t>Music Tuition</w:t>
      </w:r>
    </w:p>
    <w:p w14:paraId="58D53B65" w14:textId="77777777" w:rsidR="00CB2AF4" w:rsidRPr="002C37D3" w:rsidRDefault="00CB2AF4" w:rsidP="00CB2AF4">
      <w:pPr>
        <w:rPr>
          <w:rFonts w:ascii="Calibri" w:hAnsi="Calibri" w:cs="Calibri"/>
        </w:rPr>
      </w:pPr>
      <w:r w:rsidRPr="002C37D3">
        <w:rPr>
          <w:rFonts w:ascii="Calibri" w:hAnsi="Calibri" w:cs="Calibri"/>
        </w:rPr>
        <w:t xml:space="preserve">Termination of music tuition will require </w:t>
      </w:r>
      <w:r w:rsidRPr="002C37D3">
        <w:rPr>
          <w:rFonts w:ascii="Calibri" w:hAnsi="Calibri" w:cs="Calibri"/>
          <w:bCs/>
        </w:rPr>
        <w:t>a notification period of half a term</w:t>
      </w:r>
      <w:r w:rsidRPr="002C37D3">
        <w:rPr>
          <w:rFonts w:ascii="Calibri" w:hAnsi="Calibri" w:cs="Calibri"/>
        </w:rPr>
        <w:t xml:space="preserve">. Fees must be paid during a period of notice. The request for termination of tuition is required in writing.  </w:t>
      </w:r>
    </w:p>
    <w:p w14:paraId="0754799F" w14:textId="77777777" w:rsidR="00CB2AF4" w:rsidRPr="002C37D3" w:rsidRDefault="00CB2AF4" w:rsidP="00CB2AF4">
      <w:pPr>
        <w:rPr>
          <w:rFonts w:ascii="Calibri" w:hAnsi="Calibri" w:cs="Calibri"/>
        </w:rPr>
      </w:pPr>
    </w:p>
    <w:p w14:paraId="4ECA79C4" w14:textId="77777777" w:rsidR="00CB2AF4" w:rsidRPr="002C37D3" w:rsidRDefault="00CB2AF4" w:rsidP="00CB2AF4">
      <w:pPr>
        <w:rPr>
          <w:rFonts w:ascii="Calibri" w:hAnsi="Calibri" w:cs="Calibri"/>
          <w:b/>
        </w:rPr>
      </w:pPr>
      <w:r w:rsidRPr="002C37D3">
        <w:rPr>
          <w:rFonts w:ascii="Calibri" w:hAnsi="Calibri" w:cs="Calibri"/>
          <w:b/>
        </w:rPr>
        <w:t>Damage, neglect or loss of property</w:t>
      </w:r>
    </w:p>
    <w:p w14:paraId="48AE2619" w14:textId="77777777" w:rsidR="00CB2AF4" w:rsidRPr="002C37D3" w:rsidRDefault="00CB2AF4" w:rsidP="00CB2AF4">
      <w:pPr>
        <w:rPr>
          <w:rFonts w:ascii="Calibri" w:hAnsi="Calibri" w:cs="Calibri"/>
        </w:rPr>
      </w:pPr>
      <w:r w:rsidRPr="002C37D3">
        <w:rPr>
          <w:rFonts w:ascii="Calibri" w:hAnsi="Calibri" w:cs="Calibri"/>
        </w:rPr>
        <w:t>A charge may be levied in respect of wilful damage to, neglect or loss of property, including premises, furniture, equipment, books or other materials. Such charge to be the cost of replacement or repair or as decided by the Head Teacher to be appropriate</w:t>
      </w:r>
    </w:p>
    <w:p w14:paraId="5BF87B60" w14:textId="77777777" w:rsidR="001B4FEA" w:rsidRPr="002C37D3" w:rsidRDefault="001B4FEA" w:rsidP="00CB2AF4">
      <w:pPr>
        <w:rPr>
          <w:rFonts w:ascii="Calibri" w:hAnsi="Calibri" w:cs="Calibri"/>
        </w:rPr>
      </w:pPr>
    </w:p>
    <w:p w14:paraId="66A1FA19" w14:textId="77777777" w:rsidR="00CB2AF4" w:rsidRPr="002C37D3" w:rsidRDefault="00CB2AF4" w:rsidP="00CB2AF4">
      <w:pPr>
        <w:rPr>
          <w:rFonts w:ascii="Calibri" w:hAnsi="Calibri" w:cs="Calibri"/>
          <w:b/>
        </w:rPr>
      </w:pPr>
      <w:r w:rsidRPr="002C37D3">
        <w:rPr>
          <w:rFonts w:ascii="Calibri" w:hAnsi="Calibri" w:cs="Calibri"/>
          <w:b/>
        </w:rPr>
        <w:t>Activities for which voluntary contributions are requested</w:t>
      </w:r>
    </w:p>
    <w:p w14:paraId="6F048452" w14:textId="77777777" w:rsidR="00E761BF" w:rsidRPr="002C37D3" w:rsidRDefault="00E761BF" w:rsidP="00CB2AF4">
      <w:pPr>
        <w:rPr>
          <w:rFonts w:ascii="Calibri" w:hAnsi="Calibri" w:cs="Calibri"/>
          <w:b/>
        </w:rPr>
      </w:pPr>
    </w:p>
    <w:p w14:paraId="1B552591" w14:textId="77777777" w:rsidR="00CB2AF4" w:rsidRPr="002C37D3" w:rsidRDefault="00CB2AF4" w:rsidP="001D4035">
      <w:pPr>
        <w:numPr>
          <w:ilvl w:val="0"/>
          <w:numId w:val="18"/>
        </w:numPr>
        <w:rPr>
          <w:rFonts w:ascii="Calibri" w:hAnsi="Calibri" w:cs="Calibri"/>
        </w:rPr>
      </w:pPr>
      <w:r w:rsidRPr="002C37D3">
        <w:rPr>
          <w:rFonts w:ascii="Calibri" w:hAnsi="Calibri" w:cs="Calibri"/>
        </w:rPr>
        <w:t>Parents may be asked for voluntary contributions to help support the school for any purpose. All such requests will be delivered in writing and must be approved by the Headteacher. They will include the following words:</w:t>
      </w:r>
      <w:r w:rsidRPr="002C37D3">
        <w:rPr>
          <w:rFonts w:ascii="Calibri" w:hAnsi="Calibri" w:cs="Calibri"/>
        </w:rPr>
        <w:br/>
      </w:r>
      <w:r w:rsidRPr="002C37D3">
        <w:rPr>
          <w:rFonts w:ascii="Calibri" w:hAnsi="Calibri" w:cs="Calibri"/>
        </w:rPr>
        <w:br/>
        <w:t>”A voluntary contribution of ------ per pupil is kindly requested to fund the cost of -----------------.“</w:t>
      </w:r>
      <w:r w:rsidRPr="002C37D3">
        <w:rPr>
          <w:rFonts w:ascii="Calibri" w:hAnsi="Calibri" w:cs="Calibri"/>
        </w:rPr>
        <w:br/>
      </w:r>
      <w:r w:rsidRPr="002C37D3">
        <w:rPr>
          <w:rFonts w:ascii="Calibri" w:hAnsi="Calibri" w:cs="Calibri"/>
        </w:rPr>
        <w:lastRenderedPageBreak/>
        <w:br/>
        <w:t>In addition, if appropriate, the following sentences may be added.</w:t>
      </w:r>
      <w:r w:rsidRPr="002C37D3">
        <w:rPr>
          <w:rFonts w:ascii="Calibri" w:hAnsi="Calibri" w:cs="Calibri"/>
        </w:rPr>
        <w:br/>
      </w:r>
      <w:r w:rsidRPr="002C37D3">
        <w:rPr>
          <w:rFonts w:ascii="Calibri" w:hAnsi="Calibri" w:cs="Calibri"/>
        </w:rPr>
        <w:br/>
        <w:t>”However if there are insufficient voluntary contributions, this activity may have to be cancelled. If this happens, all contributions will be returned”.</w:t>
      </w:r>
    </w:p>
    <w:p w14:paraId="2C8EF52F" w14:textId="77777777" w:rsidR="00CB2AF4" w:rsidRPr="002C37D3" w:rsidRDefault="00CB2AF4" w:rsidP="00CB2AF4">
      <w:pPr>
        <w:rPr>
          <w:rFonts w:ascii="Calibri" w:hAnsi="Calibri" w:cs="Calibri"/>
        </w:rPr>
      </w:pPr>
    </w:p>
    <w:p w14:paraId="0360C6D2" w14:textId="77777777" w:rsidR="00CB2AF4" w:rsidRPr="002C37D3" w:rsidRDefault="00CB2AF4" w:rsidP="001D4035">
      <w:pPr>
        <w:numPr>
          <w:ilvl w:val="0"/>
          <w:numId w:val="18"/>
        </w:numPr>
        <w:rPr>
          <w:rFonts w:ascii="Calibri" w:hAnsi="Calibri" w:cs="Calibri"/>
        </w:rPr>
      </w:pPr>
      <w:r w:rsidRPr="002C37D3">
        <w:rPr>
          <w:rFonts w:ascii="Calibri" w:hAnsi="Calibri" w:cs="Calibri"/>
        </w:rPr>
        <w:t xml:space="preserve">Judgement as to whether such requests are appropriate should be guided by the following considerations: </w:t>
      </w:r>
    </w:p>
    <w:p w14:paraId="32B8295A" w14:textId="77777777" w:rsidR="00CB2AF4" w:rsidRPr="002C37D3" w:rsidRDefault="00CB2AF4" w:rsidP="00CB2AF4">
      <w:pPr>
        <w:rPr>
          <w:rFonts w:ascii="Calibri" w:hAnsi="Calibri" w:cs="Calibri"/>
        </w:rPr>
      </w:pPr>
    </w:p>
    <w:p w14:paraId="5E172AF9" w14:textId="77777777" w:rsidR="00CB2AF4" w:rsidRPr="002C37D3" w:rsidRDefault="00CB2AF4" w:rsidP="00CB2AF4">
      <w:pPr>
        <w:numPr>
          <w:ilvl w:val="0"/>
          <w:numId w:val="14"/>
        </w:numPr>
        <w:rPr>
          <w:rFonts w:ascii="Calibri" w:hAnsi="Calibri" w:cs="Calibri"/>
        </w:rPr>
      </w:pPr>
      <w:r w:rsidRPr="002C37D3">
        <w:rPr>
          <w:rFonts w:ascii="Calibri" w:hAnsi="Calibri" w:cs="Calibri"/>
        </w:rPr>
        <w:t>Parents are more likely to support contributions for transport or special materials. Contributions requested in support of what parents regard as core subjects will meet with less favour.</w:t>
      </w:r>
    </w:p>
    <w:p w14:paraId="39D88506" w14:textId="77777777" w:rsidR="00CB2AF4" w:rsidRPr="002C37D3" w:rsidRDefault="00CB2AF4" w:rsidP="00CB2AF4">
      <w:pPr>
        <w:numPr>
          <w:ilvl w:val="0"/>
          <w:numId w:val="14"/>
        </w:numPr>
        <w:rPr>
          <w:rFonts w:ascii="Calibri" w:hAnsi="Calibri" w:cs="Calibri"/>
        </w:rPr>
      </w:pPr>
      <w:r w:rsidRPr="002C37D3">
        <w:rPr>
          <w:rFonts w:ascii="Calibri" w:hAnsi="Calibri" w:cs="Calibri"/>
        </w:rPr>
        <w:t>The school should try to avoid sending out a number of requests to the same year group within a short space of time.</w:t>
      </w:r>
    </w:p>
    <w:p w14:paraId="4274069B" w14:textId="77777777" w:rsidR="00CB2AF4" w:rsidRPr="002C37D3" w:rsidRDefault="00CB2AF4" w:rsidP="00CB2AF4">
      <w:pPr>
        <w:numPr>
          <w:ilvl w:val="0"/>
          <w:numId w:val="14"/>
        </w:numPr>
        <w:rPr>
          <w:rFonts w:ascii="Calibri" w:hAnsi="Calibri" w:cs="Calibri"/>
        </w:rPr>
      </w:pPr>
      <w:r w:rsidRPr="002C37D3">
        <w:rPr>
          <w:rFonts w:ascii="Calibri" w:hAnsi="Calibri" w:cs="Calibri"/>
        </w:rPr>
        <w:t xml:space="preserve">Where possible there should be consistency across year groups in the way that activities are targeted for voluntary contributions. </w:t>
      </w:r>
    </w:p>
    <w:p w14:paraId="782E3076" w14:textId="77777777" w:rsidR="00B06C29" w:rsidRPr="002C37D3" w:rsidRDefault="00B06C29" w:rsidP="00CB2AF4">
      <w:pPr>
        <w:rPr>
          <w:rFonts w:ascii="Calibri" w:hAnsi="Calibri" w:cs="Calibri"/>
        </w:rPr>
      </w:pPr>
    </w:p>
    <w:p w14:paraId="1F061C00" w14:textId="77777777" w:rsidR="00CB2AF4" w:rsidRPr="002C37D3" w:rsidRDefault="00CB2AF4" w:rsidP="00CB2AF4">
      <w:pPr>
        <w:rPr>
          <w:rFonts w:ascii="Calibri" w:hAnsi="Calibri" w:cs="Calibri"/>
          <w:b/>
        </w:rPr>
      </w:pPr>
      <w:r w:rsidRPr="002C37D3">
        <w:rPr>
          <w:rFonts w:ascii="Calibri" w:hAnsi="Calibri" w:cs="Calibri"/>
          <w:b/>
        </w:rPr>
        <w:t>Additional Considerations</w:t>
      </w:r>
    </w:p>
    <w:p w14:paraId="486CECAA" w14:textId="77777777" w:rsidR="00CB2AF4" w:rsidRPr="002C37D3" w:rsidRDefault="00CB2AF4" w:rsidP="00CB2AF4">
      <w:pPr>
        <w:rPr>
          <w:rFonts w:ascii="Calibri" w:hAnsi="Calibri" w:cs="Calibri"/>
        </w:rPr>
      </w:pPr>
    </w:p>
    <w:p w14:paraId="15C0063C" w14:textId="77777777" w:rsidR="00CB2AF4" w:rsidRPr="002C37D3" w:rsidRDefault="00CB2AF4" w:rsidP="00CB2AF4">
      <w:pPr>
        <w:autoSpaceDE w:val="0"/>
        <w:autoSpaceDN w:val="0"/>
        <w:adjustRightInd w:val="0"/>
        <w:rPr>
          <w:rFonts w:ascii="Calibri" w:hAnsi="Calibri" w:cs="Calibri"/>
        </w:rPr>
      </w:pPr>
      <w:r w:rsidRPr="002C37D3">
        <w:rPr>
          <w:rFonts w:ascii="Calibri" w:hAnsi="Calibri" w:cs="Calibri"/>
        </w:rPr>
        <w:t>The governing body recognises its responsibility to ensure that the offer of activities and educational visits does not place an unnecessary burden on family finances. To this end:</w:t>
      </w:r>
    </w:p>
    <w:p w14:paraId="02BBE26C" w14:textId="77777777" w:rsidR="00CB2AF4" w:rsidRPr="002C37D3" w:rsidRDefault="00CB2AF4" w:rsidP="001B4FEA">
      <w:pPr>
        <w:numPr>
          <w:ilvl w:val="0"/>
          <w:numId w:val="19"/>
        </w:numPr>
        <w:autoSpaceDE w:val="0"/>
        <w:autoSpaceDN w:val="0"/>
        <w:adjustRightInd w:val="0"/>
        <w:rPr>
          <w:rFonts w:ascii="Calibri" w:hAnsi="Calibri" w:cs="Calibri"/>
        </w:rPr>
      </w:pPr>
      <w:r w:rsidRPr="002C37D3">
        <w:rPr>
          <w:rFonts w:ascii="Calibri" w:hAnsi="Calibri" w:cs="Calibri"/>
        </w:rPr>
        <w:t xml:space="preserve">notification of school trips and their approximate cost will be made </w:t>
      </w:r>
      <w:r w:rsidR="001B4FEA" w:rsidRPr="002C37D3">
        <w:rPr>
          <w:rFonts w:ascii="Calibri" w:hAnsi="Calibri" w:cs="Calibri"/>
        </w:rPr>
        <w:t>as far in advance as possible so that parents can plan ahead.</w:t>
      </w:r>
      <w:r w:rsidRPr="002C37D3">
        <w:rPr>
          <w:rFonts w:ascii="Calibri" w:hAnsi="Calibri" w:cs="Calibri"/>
        </w:rPr>
        <w:t xml:space="preserve"> </w:t>
      </w:r>
    </w:p>
    <w:p w14:paraId="7CEA0CAB" w14:textId="77777777" w:rsidR="00CB2AF4" w:rsidRPr="002C37D3" w:rsidRDefault="00CB2AF4" w:rsidP="001B4FEA">
      <w:pPr>
        <w:numPr>
          <w:ilvl w:val="0"/>
          <w:numId w:val="19"/>
        </w:numPr>
        <w:autoSpaceDE w:val="0"/>
        <w:autoSpaceDN w:val="0"/>
        <w:adjustRightInd w:val="0"/>
        <w:rPr>
          <w:rFonts w:ascii="Calibri" w:hAnsi="Calibri" w:cs="Calibri"/>
        </w:rPr>
      </w:pPr>
      <w:r w:rsidRPr="002C37D3">
        <w:rPr>
          <w:rFonts w:ascii="Calibri" w:hAnsi="Calibri" w:cs="Calibri"/>
        </w:rPr>
        <w:t xml:space="preserve">parents may be given an opportunity to pay in instalments. </w:t>
      </w:r>
    </w:p>
    <w:p w14:paraId="39F4E83F" w14:textId="77777777" w:rsidR="00CB2AF4" w:rsidRPr="002C37D3" w:rsidRDefault="00CB2AF4" w:rsidP="00CB2AF4">
      <w:pPr>
        <w:rPr>
          <w:rFonts w:ascii="Calibri" w:eastAsia="Calibri" w:hAnsi="Calibri" w:cs="Calibri"/>
        </w:rPr>
      </w:pPr>
    </w:p>
    <w:p w14:paraId="037E877E" w14:textId="77777777" w:rsidR="00CB2AF4" w:rsidRPr="002C37D3" w:rsidRDefault="00CB2AF4" w:rsidP="00CB2AF4">
      <w:pPr>
        <w:rPr>
          <w:rFonts w:ascii="Calibri" w:eastAsia="Calibri" w:hAnsi="Calibri" w:cs="Calibri"/>
          <w:b/>
        </w:rPr>
      </w:pPr>
      <w:r w:rsidRPr="002C37D3">
        <w:rPr>
          <w:rFonts w:ascii="Calibri" w:eastAsia="Calibri" w:hAnsi="Calibri" w:cs="Calibri"/>
          <w:b/>
        </w:rPr>
        <w:t>Other Sales</w:t>
      </w:r>
    </w:p>
    <w:p w14:paraId="28208EA5" w14:textId="77777777" w:rsidR="00CB2AF4" w:rsidRPr="002C37D3" w:rsidRDefault="00CB2AF4" w:rsidP="00CB2AF4">
      <w:pPr>
        <w:rPr>
          <w:rFonts w:ascii="Calibri" w:eastAsia="Calibri" w:hAnsi="Calibri" w:cs="Calibri"/>
        </w:rPr>
      </w:pPr>
      <w:r w:rsidRPr="002C37D3">
        <w:rPr>
          <w:rFonts w:ascii="Calibri" w:eastAsia="Calibri" w:hAnsi="Calibri" w:cs="Calibri"/>
        </w:rPr>
        <w:t>All other sales must be paid for in advance.</w:t>
      </w:r>
    </w:p>
    <w:p w14:paraId="040D0751" w14:textId="77777777" w:rsidR="001B4FEA" w:rsidRPr="002C37D3" w:rsidRDefault="001B4FEA" w:rsidP="00CB2AF4">
      <w:pPr>
        <w:rPr>
          <w:rFonts w:ascii="Calibri" w:eastAsia="Calibri" w:hAnsi="Calibri" w:cs="Calibri"/>
        </w:rPr>
      </w:pPr>
    </w:p>
    <w:p w14:paraId="02DE6AD2" w14:textId="77777777" w:rsidR="00CB2AF4" w:rsidRPr="002C37D3" w:rsidRDefault="00CB2AF4" w:rsidP="00CB2AF4">
      <w:pPr>
        <w:rPr>
          <w:rFonts w:ascii="Calibri" w:eastAsia="Calibri" w:hAnsi="Calibri" w:cs="Calibri"/>
          <w:b/>
        </w:rPr>
      </w:pPr>
      <w:r w:rsidRPr="002C37D3">
        <w:rPr>
          <w:rFonts w:ascii="Calibri" w:eastAsia="Calibri" w:hAnsi="Calibri" w:cs="Calibri"/>
          <w:b/>
        </w:rPr>
        <w:t>School dinners</w:t>
      </w:r>
    </w:p>
    <w:p w14:paraId="29B4BD34" w14:textId="77777777" w:rsidR="00CB2AF4" w:rsidRPr="002C37D3" w:rsidRDefault="00CB2AF4" w:rsidP="00CB2AF4">
      <w:pPr>
        <w:rPr>
          <w:rFonts w:ascii="Calibri" w:eastAsia="Calibri" w:hAnsi="Calibri" w:cs="Calibri"/>
        </w:rPr>
      </w:pPr>
      <w:r w:rsidRPr="002C37D3">
        <w:rPr>
          <w:rFonts w:ascii="Calibri" w:eastAsia="Calibri" w:hAnsi="Calibri" w:cs="Calibri"/>
        </w:rPr>
        <w:t>All meals taken by children that are not on Free School Meals or Universal Free School Meals are chargeable at the appropriate rate.  Parents may wish to pay daily, weekly or termly in advance.  Parents are reminded of outstand</w:t>
      </w:r>
      <w:r w:rsidR="00E243D4" w:rsidRPr="002C37D3">
        <w:rPr>
          <w:rFonts w:ascii="Calibri" w:eastAsia="Calibri" w:hAnsi="Calibri" w:cs="Calibri"/>
        </w:rPr>
        <w:t>ing amounts once they exceed £</w:t>
      </w:r>
      <w:r w:rsidR="00721E9D" w:rsidRPr="002C37D3">
        <w:rPr>
          <w:rFonts w:ascii="Calibri" w:eastAsia="Calibri" w:hAnsi="Calibri" w:cs="Calibri"/>
        </w:rPr>
        <w:t>3</w:t>
      </w:r>
      <w:r w:rsidR="00E243D4" w:rsidRPr="002C37D3">
        <w:rPr>
          <w:rFonts w:ascii="Calibri" w:eastAsia="Calibri" w:hAnsi="Calibri" w:cs="Calibri"/>
        </w:rPr>
        <w:t>0</w:t>
      </w:r>
      <w:r w:rsidRPr="002C37D3">
        <w:rPr>
          <w:rFonts w:ascii="Calibri" w:eastAsia="Calibri" w:hAnsi="Calibri" w:cs="Calibri"/>
        </w:rPr>
        <w:t xml:space="preserve"> and if the debt rises then the child will no longer be able to have a school dinner until the debt has cleared and a packed lunch must be provided.  If parents are having difficulty clearing the debt they may speak with the </w:t>
      </w:r>
      <w:r w:rsidR="009A79A0" w:rsidRPr="002C37D3">
        <w:rPr>
          <w:rFonts w:ascii="Calibri" w:eastAsia="Calibri" w:hAnsi="Calibri" w:cs="Calibri"/>
        </w:rPr>
        <w:t>Business Manager</w:t>
      </w:r>
      <w:r w:rsidRPr="002C37D3">
        <w:rPr>
          <w:rFonts w:ascii="Calibri" w:eastAsia="Calibri" w:hAnsi="Calibri" w:cs="Calibri"/>
        </w:rPr>
        <w:t xml:space="preserve"> as it may be possible to pay by instalments until the debt is cleared.</w:t>
      </w:r>
    </w:p>
    <w:p w14:paraId="15CB2F3D" w14:textId="77777777" w:rsidR="001B4FEA" w:rsidRPr="002C37D3" w:rsidRDefault="001B4FEA" w:rsidP="00CB2AF4">
      <w:pPr>
        <w:rPr>
          <w:rFonts w:ascii="Calibri" w:eastAsia="Calibri" w:hAnsi="Calibri" w:cs="Calibri"/>
        </w:rPr>
      </w:pPr>
    </w:p>
    <w:p w14:paraId="2EDFFC3F" w14:textId="6D956996" w:rsidR="00CB2AF4" w:rsidRPr="002C37D3" w:rsidRDefault="002C475A" w:rsidP="00CB2AF4">
      <w:pPr>
        <w:rPr>
          <w:rFonts w:ascii="Calibri" w:eastAsia="Calibri" w:hAnsi="Calibri" w:cs="Calibri"/>
          <w:b/>
        </w:rPr>
      </w:pPr>
      <w:r>
        <w:rPr>
          <w:rFonts w:ascii="Calibri" w:eastAsia="Calibri" w:hAnsi="Calibri" w:cs="Calibri"/>
          <w:b/>
        </w:rPr>
        <w:t>Early Morning Club</w:t>
      </w:r>
    </w:p>
    <w:p w14:paraId="61DCC27E" w14:textId="77777777" w:rsidR="009A79A0" w:rsidRPr="002C37D3" w:rsidRDefault="009A79A0" w:rsidP="00CB2AF4">
      <w:pPr>
        <w:rPr>
          <w:rFonts w:ascii="Calibri" w:eastAsia="Calibri" w:hAnsi="Calibri" w:cs="Calibri"/>
          <w:b/>
        </w:rPr>
      </w:pPr>
    </w:p>
    <w:p w14:paraId="6D1E5228" w14:textId="2145E770" w:rsidR="00CB2AF4" w:rsidRPr="002C37D3" w:rsidRDefault="00CB2AF4" w:rsidP="00CB2AF4">
      <w:pPr>
        <w:rPr>
          <w:rFonts w:ascii="Calibri" w:eastAsia="Calibri" w:hAnsi="Calibri" w:cs="Calibri"/>
        </w:rPr>
      </w:pPr>
      <w:r w:rsidRPr="002C37D3">
        <w:rPr>
          <w:rFonts w:ascii="Calibri" w:eastAsia="Calibri" w:hAnsi="Calibri" w:cs="Calibri"/>
        </w:rPr>
        <w:t xml:space="preserve">The school offers an optional </w:t>
      </w:r>
      <w:r w:rsidR="002C475A">
        <w:rPr>
          <w:rFonts w:ascii="Calibri" w:eastAsia="Calibri" w:hAnsi="Calibri" w:cs="Calibri"/>
        </w:rPr>
        <w:t>Early Morning C</w:t>
      </w:r>
      <w:r w:rsidR="00E243D4" w:rsidRPr="002C37D3">
        <w:rPr>
          <w:rFonts w:ascii="Calibri" w:eastAsia="Calibri" w:hAnsi="Calibri" w:cs="Calibri"/>
        </w:rPr>
        <w:t>lub to pupils from 7.50</w:t>
      </w:r>
      <w:r w:rsidRPr="002C37D3">
        <w:rPr>
          <w:rFonts w:ascii="Calibri" w:eastAsia="Calibri" w:hAnsi="Calibri" w:cs="Calibri"/>
        </w:rPr>
        <w:t>am until 8.45am, for which there is a c</w:t>
      </w:r>
      <w:r w:rsidR="00E243D4" w:rsidRPr="002C37D3">
        <w:rPr>
          <w:rFonts w:ascii="Calibri" w:eastAsia="Calibri" w:hAnsi="Calibri" w:cs="Calibri"/>
        </w:rPr>
        <w:t>harge of £</w:t>
      </w:r>
      <w:r w:rsidR="002C475A">
        <w:rPr>
          <w:rFonts w:ascii="Calibri" w:eastAsia="Calibri" w:hAnsi="Calibri" w:cs="Calibri"/>
        </w:rPr>
        <w:t>3</w:t>
      </w:r>
      <w:r w:rsidR="00766C44" w:rsidRPr="002C37D3">
        <w:rPr>
          <w:rFonts w:ascii="Calibri" w:eastAsia="Calibri" w:hAnsi="Calibri" w:cs="Calibri"/>
        </w:rPr>
        <w:t xml:space="preserve"> </w:t>
      </w:r>
      <w:r w:rsidRPr="002C37D3">
        <w:rPr>
          <w:rFonts w:ascii="Calibri" w:eastAsia="Calibri" w:hAnsi="Calibri" w:cs="Calibri"/>
        </w:rPr>
        <w:t>(this will be reviewed each September and parents given half a term’s notice of any increase in cost)</w:t>
      </w:r>
      <w:r w:rsidR="002C475A">
        <w:rPr>
          <w:rFonts w:ascii="Calibri" w:eastAsia="Calibri" w:hAnsi="Calibri" w:cs="Calibri"/>
        </w:rPr>
        <w:t xml:space="preserve">. Food is not included but pupils may bring in their own. </w:t>
      </w:r>
    </w:p>
    <w:p w14:paraId="3F42C86F" w14:textId="77777777" w:rsidR="00E761BF" w:rsidRPr="002C37D3" w:rsidRDefault="00E761BF" w:rsidP="00CB2AF4">
      <w:pPr>
        <w:rPr>
          <w:rFonts w:ascii="Calibri" w:eastAsia="Calibri" w:hAnsi="Calibri" w:cs="Calibri"/>
        </w:rPr>
      </w:pPr>
    </w:p>
    <w:p w14:paraId="00102691" w14:textId="77777777" w:rsidR="00E761BF" w:rsidRPr="002C37D3" w:rsidRDefault="00E761BF" w:rsidP="00CB2AF4">
      <w:pPr>
        <w:rPr>
          <w:rFonts w:ascii="Calibri" w:eastAsia="Calibri" w:hAnsi="Calibri" w:cs="Calibri"/>
          <w:b/>
        </w:rPr>
      </w:pPr>
      <w:r w:rsidRPr="002C37D3">
        <w:rPr>
          <w:rFonts w:ascii="Calibri" w:eastAsia="Calibri" w:hAnsi="Calibri" w:cs="Calibri"/>
          <w:b/>
        </w:rPr>
        <w:t>After school club</w:t>
      </w:r>
    </w:p>
    <w:p w14:paraId="06A42CCC" w14:textId="77777777" w:rsidR="00E761BF" w:rsidRPr="002C37D3" w:rsidRDefault="00E761BF" w:rsidP="00CB2AF4">
      <w:pPr>
        <w:rPr>
          <w:rFonts w:ascii="Calibri" w:eastAsia="Calibri" w:hAnsi="Calibri" w:cs="Calibri"/>
        </w:rPr>
      </w:pPr>
    </w:p>
    <w:p w14:paraId="6357305A" w14:textId="77777777" w:rsidR="00E761BF" w:rsidRPr="002C37D3" w:rsidRDefault="00E761BF" w:rsidP="00CB2AF4">
      <w:pPr>
        <w:rPr>
          <w:rFonts w:ascii="Calibri" w:eastAsia="Calibri" w:hAnsi="Calibri" w:cs="Calibri"/>
        </w:rPr>
      </w:pPr>
      <w:r w:rsidRPr="002C37D3">
        <w:rPr>
          <w:rFonts w:ascii="Calibri" w:eastAsia="Calibri" w:hAnsi="Calibri" w:cs="Calibri"/>
        </w:rPr>
        <w:t xml:space="preserve">The school offers after school care. There are two sessions available to parents – </w:t>
      </w:r>
    </w:p>
    <w:p w14:paraId="22E6D491" w14:textId="6BCF0EB5" w:rsidR="00E761BF" w:rsidRPr="002C37D3" w:rsidRDefault="003D4D15" w:rsidP="00CB2AF4">
      <w:pPr>
        <w:rPr>
          <w:rFonts w:ascii="Calibri" w:eastAsia="Calibri" w:hAnsi="Calibri" w:cs="Calibri"/>
        </w:rPr>
      </w:pPr>
      <w:r w:rsidRPr="002C37D3">
        <w:rPr>
          <w:rFonts w:ascii="Calibri" w:eastAsia="Calibri" w:hAnsi="Calibri" w:cs="Calibri"/>
        </w:rPr>
        <w:t>1530-1700 at a cost of £</w:t>
      </w:r>
      <w:r w:rsidR="00E243D4" w:rsidRPr="002C37D3">
        <w:rPr>
          <w:rFonts w:ascii="Calibri" w:eastAsia="Calibri" w:hAnsi="Calibri" w:cs="Calibri"/>
        </w:rPr>
        <w:t>9.</w:t>
      </w:r>
      <w:r w:rsidR="002C475A">
        <w:rPr>
          <w:rFonts w:ascii="Calibri" w:eastAsia="Calibri" w:hAnsi="Calibri" w:cs="Calibri"/>
        </w:rPr>
        <w:t>5</w:t>
      </w:r>
      <w:r w:rsidR="00E243D4" w:rsidRPr="002C37D3">
        <w:rPr>
          <w:rFonts w:ascii="Calibri" w:eastAsia="Calibri" w:hAnsi="Calibri" w:cs="Calibri"/>
        </w:rPr>
        <w:t>0</w:t>
      </w:r>
    </w:p>
    <w:p w14:paraId="0C758736" w14:textId="47909B21" w:rsidR="00E761BF" w:rsidRPr="002C37D3" w:rsidRDefault="00E243D4" w:rsidP="00CB2AF4">
      <w:pPr>
        <w:rPr>
          <w:rFonts w:ascii="Calibri" w:eastAsia="Calibri" w:hAnsi="Calibri" w:cs="Calibri"/>
        </w:rPr>
      </w:pPr>
      <w:r w:rsidRPr="002C37D3">
        <w:rPr>
          <w:rFonts w:ascii="Calibri" w:eastAsia="Calibri" w:hAnsi="Calibri" w:cs="Calibri"/>
        </w:rPr>
        <w:lastRenderedPageBreak/>
        <w:t>1530-1800 at a cost of £</w:t>
      </w:r>
      <w:r w:rsidR="002C475A">
        <w:rPr>
          <w:rFonts w:ascii="Calibri" w:eastAsia="Calibri" w:hAnsi="Calibri" w:cs="Calibri"/>
        </w:rPr>
        <w:t>15.00</w:t>
      </w:r>
      <w:r w:rsidR="00E761BF" w:rsidRPr="002C37D3">
        <w:rPr>
          <w:rFonts w:ascii="Calibri" w:eastAsia="Calibri" w:hAnsi="Calibri" w:cs="Calibri"/>
        </w:rPr>
        <w:t xml:space="preserve"> </w:t>
      </w:r>
    </w:p>
    <w:p w14:paraId="13D0CF81" w14:textId="77777777" w:rsidR="00E761BF" w:rsidRPr="002C37D3" w:rsidRDefault="00E761BF" w:rsidP="00CB2AF4">
      <w:pPr>
        <w:rPr>
          <w:rFonts w:ascii="Calibri" w:eastAsia="Calibri" w:hAnsi="Calibri" w:cs="Calibri"/>
        </w:rPr>
      </w:pPr>
    </w:p>
    <w:p w14:paraId="4CB533C5" w14:textId="77777777" w:rsidR="00954D47" w:rsidRPr="002C37D3" w:rsidRDefault="00E761BF" w:rsidP="00954D47">
      <w:pPr>
        <w:numPr>
          <w:ilvl w:val="0"/>
          <w:numId w:val="20"/>
        </w:numPr>
        <w:rPr>
          <w:rFonts w:ascii="Calibri" w:eastAsia="Calibri" w:hAnsi="Calibri" w:cs="Calibri"/>
        </w:rPr>
      </w:pPr>
      <w:r w:rsidRPr="002C37D3">
        <w:rPr>
          <w:rFonts w:ascii="Calibri" w:hAnsi="Calibri" w:cs="Calibri"/>
        </w:rPr>
        <w:t>The Club reserves the right to refuse a booking for a child, or cancel an existing booking, for specified reasons: persistent unacceptable behaviour or behaviour that compromises the safety of the child o</w:t>
      </w:r>
      <w:r w:rsidR="00721DE5" w:rsidRPr="002C37D3">
        <w:rPr>
          <w:rFonts w:ascii="Calibri" w:hAnsi="Calibri" w:cs="Calibri"/>
        </w:rPr>
        <w:t xml:space="preserve">r others; </w:t>
      </w:r>
      <w:r w:rsidRPr="002C37D3">
        <w:rPr>
          <w:rFonts w:ascii="Calibri" w:hAnsi="Calibri" w:cs="Calibri"/>
        </w:rPr>
        <w:t xml:space="preserve">payments significantly in arrears; regular late collection; unacceptable parental behaviour. </w:t>
      </w:r>
    </w:p>
    <w:p w14:paraId="5E8FF756" w14:textId="77777777" w:rsidR="009A79A0" w:rsidRPr="002C37D3" w:rsidRDefault="009A79A0" w:rsidP="009A79A0">
      <w:pPr>
        <w:rPr>
          <w:rFonts w:ascii="Calibri" w:hAnsi="Calibri" w:cs="Calibri"/>
        </w:rPr>
      </w:pPr>
    </w:p>
    <w:p w14:paraId="54109839" w14:textId="77777777" w:rsidR="00721E9D" w:rsidRPr="002C37D3" w:rsidRDefault="009A79A0" w:rsidP="00CB2AF4">
      <w:pPr>
        <w:rPr>
          <w:rFonts w:ascii="Calibri" w:eastAsia="Calibri" w:hAnsi="Calibri" w:cs="Calibri"/>
        </w:rPr>
      </w:pPr>
      <w:r w:rsidRPr="002C37D3">
        <w:rPr>
          <w:rFonts w:ascii="Calibri" w:hAnsi="Calibri" w:cs="Calibri"/>
        </w:rPr>
        <w:t>Staff will have free access to wrap around care during their working hours</w:t>
      </w:r>
    </w:p>
    <w:p w14:paraId="1BACB7D3" w14:textId="77777777" w:rsidR="00721E9D" w:rsidRPr="002C37D3" w:rsidRDefault="00721E9D" w:rsidP="00CB2AF4">
      <w:pPr>
        <w:rPr>
          <w:rFonts w:ascii="Calibri" w:hAnsi="Calibri" w:cs="Calibri"/>
        </w:rPr>
      </w:pPr>
    </w:p>
    <w:p w14:paraId="4C14C975" w14:textId="77777777" w:rsidR="00954D47" w:rsidRPr="002C37D3" w:rsidRDefault="00954D47" w:rsidP="00CB2AF4">
      <w:pPr>
        <w:rPr>
          <w:rFonts w:ascii="Calibri" w:hAnsi="Calibri" w:cs="Calibri"/>
          <w:b/>
        </w:rPr>
      </w:pPr>
      <w:r w:rsidRPr="002C37D3">
        <w:rPr>
          <w:rFonts w:ascii="Calibri" w:hAnsi="Calibri" w:cs="Calibri"/>
          <w:b/>
        </w:rPr>
        <w:t>Nursery Class</w:t>
      </w:r>
    </w:p>
    <w:p w14:paraId="548162FF" w14:textId="77777777" w:rsidR="00954D47" w:rsidRPr="002C37D3" w:rsidRDefault="00954D47" w:rsidP="00CB2AF4">
      <w:pPr>
        <w:rPr>
          <w:rFonts w:ascii="Calibri" w:hAnsi="Calibri" w:cs="Calibri"/>
          <w:b/>
        </w:rPr>
      </w:pPr>
    </w:p>
    <w:p w14:paraId="02BFB425" w14:textId="77777777" w:rsidR="00954D47" w:rsidRPr="002C37D3" w:rsidRDefault="00954D47" w:rsidP="00CB2AF4">
      <w:pPr>
        <w:rPr>
          <w:rFonts w:ascii="Calibri" w:eastAsia="Calibri" w:hAnsi="Calibri" w:cs="Calibri"/>
        </w:rPr>
      </w:pPr>
      <w:r w:rsidRPr="002C37D3">
        <w:rPr>
          <w:rFonts w:ascii="Calibri" w:eastAsia="Calibri" w:hAnsi="Calibri" w:cs="Calibri"/>
        </w:rPr>
        <w:t>The Nursery class is open Monday- Friday 0845 – 15.15. With the following hourly rate:</w:t>
      </w:r>
    </w:p>
    <w:p w14:paraId="0F6EAB50" w14:textId="77777777" w:rsidR="00954D47" w:rsidRPr="002C37D3" w:rsidRDefault="00954D47" w:rsidP="00CB2AF4">
      <w:pPr>
        <w:rPr>
          <w:rFonts w:ascii="Calibri" w:eastAsia="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9"/>
        <w:gridCol w:w="6410"/>
      </w:tblGrid>
      <w:tr w:rsidR="00E243D4" w:rsidRPr="002C37D3" w14:paraId="53249132" w14:textId="77777777" w:rsidTr="00417316">
        <w:tc>
          <w:tcPr>
            <w:tcW w:w="3285" w:type="dxa"/>
            <w:shd w:val="clear" w:color="auto" w:fill="auto"/>
          </w:tcPr>
          <w:p w14:paraId="23AED490" w14:textId="77777777" w:rsidR="00E243D4" w:rsidRPr="002C37D3" w:rsidRDefault="00E243D4" w:rsidP="00CB2AF4">
            <w:pPr>
              <w:rPr>
                <w:rFonts w:ascii="Calibri" w:eastAsia="Calibri" w:hAnsi="Calibri" w:cs="Calibri"/>
              </w:rPr>
            </w:pPr>
            <w:r w:rsidRPr="002C37D3">
              <w:rPr>
                <w:rFonts w:ascii="Calibri" w:eastAsia="Calibri" w:hAnsi="Calibri" w:cs="Calibri"/>
              </w:rPr>
              <w:t>Hourly rate</w:t>
            </w:r>
          </w:p>
        </w:tc>
        <w:tc>
          <w:tcPr>
            <w:tcW w:w="6570" w:type="dxa"/>
            <w:shd w:val="clear" w:color="auto" w:fill="auto"/>
          </w:tcPr>
          <w:p w14:paraId="051D6126" w14:textId="0491A1B1" w:rsidR="00E243D4" w:rsidRPr="002C37D3" w:rsidRDefault="00E243D4" w:rsidP="003D4D15">
            <w:pPr>
              <w:rPr>
                <w:rFonts w:ascii="Calibri" w:eastAsia="Calibri" w:hAnsi="Calibri" w:cs="Calibri"/>
              </w:rPr>
            </w:pPr>
            <w:r w:rsidRPr="002C37D3">
              <w:rPr>
                <w:rFonts w:ascii="Calibri" w:eastAsia="Calibri" w:hAnsi="Calibri" w:cs="Calibri"/>
              </w:rPr>
              <w:t>£</w:t>
            </w:r>
            <w:r w:rsidR="002C475A">
              <w:rPr>
                <w:rFonts w:ascii="Calibri" w:eastAsia="Calibri" w:hAnsi="Calibri" w:cs="Calibri"/>
              </w:rPr>
              <w:t>7.00</w:t>
            </w:r>
          </w:p>
        </w:tc>
      </w:tr>
    </w:tbl>
    <w:p w14:paraId="3CE31351" w14:textId="7C19B985" w:rsidR="007019FC" w:rsidRDefault="007019FC" w:rsidP="00CB2AF4">
      <w:pPr>
        <w:rPr>
          <w:rFonts w:ascii="Calibri" w:eastAsia="Calibri" w:hAnsi="Calibri" w:cs="Calibri"/>
        </w:rPr>
      </w:pPr>
    </w:p>
    <w:p w14:paraId="4D0A644F" w14:textId="35DED4E9" w:rsidR="00F34D96" w:rsidRDefault="00F34D96" w:rsidP="00F34D96">
      <w:pPr>
        <w:rPr>
          <w:rFonts w:ascii="Calibri" w:hAnsi="Calibri" w:cs="Calibri"/>
          <w:b/>
        </w:rPr>
      </w:pPr>
      <w:r>
        <w:rPr>
          <w:rFonts w:ascii="Calibri" w:hAnsi="Calibri" w:cs="Calibri"/>
          <w:b/>
        </w:rPr>
        <w:t>Summer Holiday Club</w:t>
      </w:r>
    </w:p>
    <w:p w14:paraId="409ACFAD" w14:textId="0E1E024F" w:rsidR="00F34D96" w:rsidRDefault="00F34D96" w:rsidP="00F34D96">
      <w:pPr>
        <w:rPr>
          <w:rFonts w:ascii="Calibri" w:hAnsi="Calibri" w:cs="Calibri"/>
          <w:b/>
        </w:rPr>
      </w:pPr>
    </w:p>
    <w:p w14:paraId="304B37BD" w14:textId="66EA80A0" w:rsidR="00F34D96" w:rsidRDefault="00F34D96" w:rsidP="00F34D96">
      <w:pPr>
        <w:rPr>
          <w:rFonts w:ascii="Calibri" w:hAnsi="Calibri" w:cs="Calibri"/>
          <w:bCs/>
        </w:rPr>
      </w:pPr>
      <w:r>
        <w:rPr>
          <w:rFonts w:ascii="Calibri" w:hAnsi="Calibri" w:cs="Calibri"/>
          <w:bCs/>
        </w:rPr>
        <w:t>The school operate</w:t>
      </w:r>
      <w:r w:rsidR="00BF4DE4">
        <w:rPr>
          <w:rFonts w:ascii="Calibri" w:hAnsi="Calibri" w:cs="Calibri"/>
          <w:bCs/>
        </w:rPr>
        <w:t>s</w:t>
      </w:r>
      <w:r>
        <w:rPr>
          <w:rFonts w:ascii="Calibri" w:hAnsi="Calibri" w:cs="Calibri"/>
          <w:bCs/>
        </w:rPr>
        <w:t xml:space="preserve"> a Summer Holiday Club on certain days over the Summer Holidays. The club runs from 9am – 5pm and does not include lunch or snacks. </w:t>
      </w:r>
      <w:r w:rsidR="00BF4DE4">
        <w:rPr>
          <w:rFonts w:ascii="Calibri" w:hAnsi="Calibri" w:cs="Calibri"/>
          <w:bCs/>
        </w:rPr>
        <w:t xml:space="preserve">For further details regarding when this club will run, please contact the school office. </w:t>
      </w:r>
    </w:p>
    <w:p w14:paraId="35B00494" w14:textId="3CAC7F34" w:rsidR="00F34D96" w:rsidRDefault="00F34D96" w:rsidP="00F34D96">
      <w:pPr>
        <w:rPr>
          <w:rFonts w:ascii="Calibri" w:hAnsi="Calibri" w:cs="Calibri"/>
          <w:bCs/>
        </w:rPr>
      </w:pPr>
    </w:p>
    <w:p w14:paraId="4098B4C6" w14:textId="774425E5" w:rsidR="00F34D96" w:rsidRDefault="00F34D96" w:rsidP="00F34D96">
      <w:pPr>
        <w:rPr>
          <w:rFonts w:ascii="Calibri" w:hAnsi="Calibri" w:cs="Calibri"/>
          <w:bCs/>
        </w:rPr>
      </w:pPr>
      <w:r>
        <w:rPr>
          <w:rFonts w:ascii="Calibri" w:hAnsi="Calibri" w:cs="Calibri"/>
          <w:bCs/>
        </w:rPr>
        <w:t xml:space="preserve">The cost of a day at Summer Holiday Club is £28 per child. Children in Year R </w:t>
      </w:r>
      <w:r w:rsidR="00BF4DE4">
        <w:rPr>
          <w:rFonts w:ascii="Calibri" w:hAnsi="Calibri" w:cs="Calibri"/>
          <w:bCs/>
        </w:rPr>
        <w:t xml:space="preserve">to </w:t>
      </w:r>
      <w:r>
        <w:rPr>
          <w:rFonts w:ascii="Calibri" w:hAnsi="Calibri" w:cs="Calibri"/>
          <w:bCs/>
        </w:rPr>
        <w:t>Year 6 may attend.</w:t>
      </w:r>
    </w:p>
    <w:p w14:paraId="41654C02" w14:textId="6621D0E0" w:rsidR="00F34D96" w:rsidRDefault="00F34D96" w:rsidP="00F34D96">
      <w:pPr>
        <w:rPr>
          <w:rFonts w:ascii="Calibri" w:hAnsi="Calibri" w:cs="Calibri"/>
          <w:bCs/>
        </w:rPr>
      </w:pPr>
    </w:p>
    <w:p w14:paraId="3A570DA6" w14:textId="4723139F" w:rsidR="00F34D96" w:rsidRPr="00F34D96" w:rsidRDefault="00F34D96" w:rsidP="00F34D96">
      <w:pPr>
        <w:rPr>
          <w:rFonts w:ascii="Calibri" w:hAnsi="Calibri" w:cs="Calibri"/>
          <w:bCs/>
        </w:rPr>
      </w:pPr>
      <w:r>
        <w:rPr>
          <w:rFonts w:ascii="Calibri" w:hAnsi="Calibri" w:cs="Calibri"/>
          <w:bCs/>
        </w:rPr>
        <w:t xml:space="preserve">A late collection fee applies after 5pm. £5 will be added to your ScoPay account for every 15 minutes late your child is collected. </w:t>
      </w:r>
    </w:p>
    <w:p w14:paraId="01EF1BCE" w14:textId="77777777" w:rsidR="00F34D96" w:rsidRPr="002C37D3" w:rsidRDefault="00F34D96" w:rsidP="00CB2AF4">
      <w:pPr>
        <w:rPr>
          <w:rFonts w:ascii="Calibri" w:eastAsia="Calibri" w:hAnsi="Calibri" w:cs="Calibri"/>
        </w:rPr>
      </w:pPr>
    </w:p>
    <w:p w14:paraId="6E68D055" w14:textId="77777777" w:rsidR="00B06C29" w:rsidRPr="002C37D3" w:rsidRDefault="00B06C29" w:rsidP="00CB2AF4">
      <w:pPr>
        <w:rPr>
          <w:rFonts w:ascii="Calibri" w:hAnsi="Calibri" w:cs="Calibri"/>
        </w:rPr>
      </w:pPr>
    </w:p>
    <w:p w14:paraId="460D38C7" w14:textId="77777777" w:rsidR="00954D47" w:rsidRPr="002C37D3" w:rsidRDefault="00954D47" w:rsidP="00CB2AF4">
      <w:pPr>
        <w:rPr>
          <w:rFonts w:ascii="Calibri" w:hAnsi="Calibri" w:cs="Calibri"/>
        </w:rPr>
      </w:pPr>
      <w:r w:rsidRPr="002C37D3">
        <w:rPr>
          <w:rFonts w:ascii="Calibri" w:hAnsi="Calibri" w:cs="Calibri"/>
        </w:rPr>
        <w:t>Free education</w:t>
      </w:r>
    </w:p>
    <w:p w14:paraId="0447F35A" w14:textId="77777777" w:rsidR="00954D47" w:rsidRPr="002C37D3" w:rsidRDefault="00954D47" w:rsidP="00CB2AF4">
      <w:pPr>
        <w:rPr>
          <w:rFonts w:ascii="Calibri" w:hAnsi="Calibri" w:cs="Calibri"/>
        </w:rPr>
      </w:pPr>
    </w:p>
    <w:p w14:paraId="574F7AFE" w14:textId="07611BA9" w:rsidR="00097F68" w:rsidRPr="002C37D3" w:rsidRDefault="00954D47" w:rsidP="00CB2AF4">
      <w:pPr>
        <w:rPr>
          <w:rFonts w:ascii="Calibri" w:hAnsi="Calibri" w:cs="Calibri"/>
        </w:rPr>
      </w:pPr>
      <w:r w:rsidRPr="002C37D3">
        <w:rPr>
          <w:rFonts w:ascii="Calibri" w:hAnsi="Calibri" w:cs="Calibri"/>
        </w:rPr>
        <w:t xml:space="preserve">Children aged between 3 and 4 years of age in the term after they are 3 </w:t>
      </w:r>
      <w:r w:rsidR="00097F68" w:rsidRPr="002C37D3">
        <w:rPr>
          <w:rFonts w:ascii="Calibri" w:hAnsi="Calibri" w:cs="Calibri"/>
        </w:rPr>
        <w:t>years of age are entitled to a minimum</w:t>
      </w:r>
      <w:r w:rsidRPr="002C37D3">
        <w:rPr>
          <w:rFonts w:ascii="Calibri" w:hAnsi="Calibri" w:cs="Calibri"/>
        </w:rPr>
        <w:t xml:space="preserve"> of 15 hours free early education a week. </w:t>
      </w:r>
      <w:r w:rsidR="00097F68" w:rsidRPr="002C37D3">
        <w:rPr>
          <w:rFonts w:ascii="Calibri" w:hAnsi="Calibri" w:cs="Calibri"/>
        </w:rPr>
        <w:t xml:space="preserve">We also offer 30 hours per week funding for </w:t>
      </w:r>
      <w:r w:rsidR="0003427A" w:rsidRPr="002C37D3">
        <w:rPr>
          <w:rFonts w:ascii="Calibri" w:hAnsi="Calibri" w:cs="Calibri"/>
        </w:rPr>
        <w:t>3- and 4-year-olds</w:t>
      </w:r>
      <w:r w:rsidR="00097F68" w:rsidRPr="002C37D3">
        <w:rPr>
          <w:rFonts w:ascii="Calibri" w:hAnsi="Calibri" w:cs="Calibri"/>
        </w:rPr>
        <w:t xml:space="preserve"> if eligible. Eligibility can be checked via HMRC website.</w:t>
      </w:r>
    </w:p>
    <w:p w14:paraId="1F2E3E10" w14:textId="77777777" w:rsidR="00954D47" w:rsidRPr="002C37D3" w:rsidRDefault="00954D47" w:rsidP="00CB2AF4">
      <w:pPr>
        <w:rPr>
          <w:rFonts w:ascii="Calibri" w:hAnsi="Calibri" w:cs="Calibri"/>
        </w:rPr>
      </w:pPr>
    </w:p>
    <w:p w14:paraId="4C0FB2D8" w14:textId="553C46FB" w:rsidR="00954D47" w:rsidRPr="002C37D3" w:rsidRDefault="00954D47" w:rsidP="00CB2AF4">
      <w:pPr>
        <w:rPr>
          <w:rFonts w:ascii="Calibri" w:eastAsia="Calibri" w:hAnsi="Calibri" w:cs="Calibri"/>
        </w:rPr>
      </w:pPr>
      <w:r w:rsidRPr="002C37D3">
        <w:rPr>
          <w:rFonts w:ascii="Calibri" w:hAnsi="Calibri" w:cs="Calibri"/>
        </w:rPr>
        <w:t xml:space="preserve">Those children eligible to the </w:t>
      </w:r>
      <w:r w:rsidR="0003427A" w:rsidRPr="002C37D3">
        <w:rPr>
          <w:rFonts w:ascii="Calibri" w:hAnsi="Calibri" w:cs="Calibri"/>
        </w:rPr>
        <w:t>2-year-old</w:t>
      </w:r>
      <w:r w:rsidRPr="002C37D3">
        <w:rPr>
          <w:rFonts w:ascii="Calibri" w:hAnsi="Calibri" w:cs="Calibri"/>
        </w:rPr>
        <w:t xml:space="preserve"> funding are also entitled to 15 hours a week.</w:t>
      </w:r>
    </w:p>
    <w:p w14:paraId="114CE9CE" w14:textId="77777777" w:rsidR="00954D47" w:rsidRPr="002C37D3" w:rsidRDefault="00954D47" w:rsidP="00CB2AF4">
      <w:pPr>
        <w:rPr>
          <w:rFonts w:ascii="Calibri" w:eastAsia="Calibri" w:hAnsi="Calibri" w:cs="Calibri"/>
          <w:u w:val="single"/>
        </w:rPr>
      </w:pPr>
      <w:r w:rsidRPr="002C37D3">
        <w:rPr>
          <w:rFonts w:ascii="Calibri" w:eastAsia="Calibri" w:hAnsi="Calibri" w:cs="Calibri"/>
        </w:rPr>
        <w:br/>
      </w:r>
      <w:r w:rsidRPr="002C37D3">
        <w:rPr>
          <w:rFonts w:ascii="Calibri" w:eastAsia="Calibri" w:hAnsi="Calibri" w:cs="Calibri"/>
          <w:u w:val="single"/>
        </w:rPr>
        <w:t>Invoicing:</w:t>
      </w:r>
    </w:p>
    <w:p w14:paraId="4EB23570" w14:textId="77777777" w:rsidR="003D4D15" w:rsidRPr="002C37D3" w:rsidRDefault="003D4D15" w:rsidP="00CB2AF4">
      <w:pPr>
        <w:rPr>
          <w:rFonts w:ascii="Calibri" w:eastAsia="Calibri" w:hAnsi="Calibri" w:cs="Calibri"/>
        </w:rPr>
      </w:pPr>
    </w:p>
    <w:p w14:paraId="25B8ECF8" w14:textId="77777777" w:rsidR="00954D47" w:rsidRPr="002C37D3" w:rsidRDefault="00954D47" w:rsidP="00CB2AF4">
      <w:pPr>
        <w:rPr>
          <w:rFonts w:ascii="Calibri" w:eastAsia="Calibri" w:hAnsi="Calibri" w:cs="Calibri"/>
        </w:rPr>
      </w:pPr>
      <w:r w:rsidRPr="002C37D3">
        <w:rPr>
          <w:rFonts w:ascii="Calibri" w:eastAsia="Calibri" w:hAnsi="Calibri" w:cs="Calibri"/>
        </w:rPr>
        <w:t>Invoice</w:t>
      </w:r>
      <w:r w:rsidR="003D4D15" w:rsidRPr="002C37D3">
        <w:rPr>
          <w:rFonts w:ascii="Calibri" w:eastAsia="Calibri" w:hAnsi="Calibri" w:cs="Calibri"/>
        </w:rPr>
        <w:t xml:space="preserve">s will be given to parents </w:t>
      </w:r>
      <w:r w:rsidRPr="002C37D3">
        <w:rPr>
          <w:rFonts w:ascii="Calibri" w:eastAsia="Calibri" w:hAnsi="Calibri" w:cs="Calibri"/>
        </w:rPr>
        <w:t xml:space="preserve">termly and will need to </w:t>
      </w:r>
      <w:r w:rsidR="003D4D15" w:rsidRPr="002C37D3">
        <w:rPr>
          <w:rFonts w:ascii="Calibri" w:eastAsia="Calibri" w:hAnsi="Calibri" w:cs="Calibri"/>
        </w:rPr>
        <w:t>be paid within 28 days</w:t>
      </w:r>
      <w:r w:rsidRPr="002C37D3">
        <w:rPr>
          <w:rFonts w:ascii="Calibri" w:eastAsia="Calibri" w:hAnsi="Calibri" w:cs="Calibri"/>
        </w:rPr>
        <w:t>.</w:t>
      </w:r>
      <w:r w:rsidR="003D4D15" w:rsidRPr="002C37D3">
        <w:rPr>
          <w:rFonts w:ascii="Calibri" w:eastAsia="Calibri" w:hAnsi="Calibri" w:cs="Calibri"/>
        </w:rPr>
        <w:t xml:space="preserve"> Half termly invoicing is available on request.</w:t>
      </w:r>
    </w:p>
    <w:p w14:paraId="4267B36C" w14:textId="77777777" w:rsidR="00954D47" w:rsidRPr="002C37D3" w:rsidRDefault="00954D47" w:rsidP="00CB2AF4">
      <w:pPr>
        <w:rPr>
          <w:rFonts w:ascii="Calibri" w:eastAsia="Calibri" w:hAnsi="Calibri" w:cs="Calibri"/>
        </w:rPr>
      </w:pPr>
    </w:p>
    <w:p w14:paraId="1F5AFB19" w14:textId="77777777" w:rsidR="00954D47" w:rsidRPr="002C37D3" w:rsidRDefault="00954D47" w:rsidP="00CB2AF4">
      <w:pPr>
        <w:rPr>
          <w:rFonts w:ascii="Calibri" w:eastAsia="Calibri" w:hAnsi="Calibri" w:cs="Calibri"/>
        </w:rPr>
      </w:pPr>
      <w:r w:rsidRPr="002C37D3">
        <w:rPr>
          <w:rFonts w:ascii="Calibri" w:eastAsia="Calibri" w:hAnsi="Calibri" w:cs="Calibri"/>
        </w:rPr>
        <w:t xml:space="preserve">Accepted payment methods are BACS </w:t>
      </w:r>
      <w:r w:rsidR="003D4D15" w:rsidRPr="002C37D3">
        <w:rPr>
          <w:rFonts w:ascii="Calibri" w:eastAsia="Calibri" w:hAnsi="Calibri" w:cs="Calibri"/>
        </w:rPr>
        <w:t>payment, online debit card payment,</w:t>
      </w:r>
      <w:r w:rsidRPr="002C37D3">
        <w:rPr>
          <w:rFonts w:ascii="Calibri" w:eastAsia="Calibri" w:hAnsi="Calibri" w:cs="Calibri"/>
        </w:rPr>
        <w:t xml:space="preserve"> </w:t>
      </w:r>
      <w:r w:rsidR="003D4D15" w:rsidRPr="002C37D3">
        <w:rPr>
          <w:rFonts w:ascii="Calibri" w:eastAsia="Calibri" w:hAnsi="Calibri" w:cs="Calibri"/>
        </w:rPr>
        <w:t xml:space="preserve">cash </w:t>
      </w:r>
      <w:r w:rsidRPr="002C37D3">
        <w:rPr>
          <w:rFonts w:ascii="Calibri" w:eastAsia="Calibri" w:hAnsi="Calibri" w:cs="Calibri"/>
        </w:rPr>
        <w:t xml:space="preserve">and childcare vouchers. </w:t>
      </w:r>
    </w:p>
    <w:p w14:paraId="005F9ECA" w14:textId="77777777" w:rsidR="00954D47" w:rsidRPr="002C37D3" w:rsidRDefault="00954D47" w:rsidP="00CB2AF4">
      <w:pPr>
        <w:rPr>
          <w:rFonts w:ascii="Calibri" w:eastAsia="Calibri" w:hAnsi="Calibri" w:cs="Calibri"/>
        </w:rPr>
      </w:pPr>
    </w:p>
    <w:p w14:paraId="6F5B6167" w14:textId="6E31C889" w:rsidR="00954D47" w:rsidRPr="002C37D3" w:rsidRDefault="00954D47" w:rsidP="00CB2AF4">
      <w:pPr>
        <w:rPr>
          <w:rFonts w:ascii="Calibri" w:eastAsia="Calibri" w:hAnsi="Calibri" w:cs="Calibri"/>
        </w:rPr>
      </w:pPr>
      <w:r w:rsidRPr="002C37D3">
        <w:rPr>
          <w:rFonts w:ascii="Calibri" w:eastAsia="Calibri" w:hAnsi="Calibri" w:cs="Calibri"/>
        </w:rPr>
        <w:t>Families are still charged if a session is cancelled or missed.</w:t>
      </w:r>
    </w:p>
    <w:p w14:paraId="1FB4AB33" w14:textId="77777777" w:rsidR="00954D47" w:rsidRPr="002C37D3" w:rsidRDefault="00954D47" w:rsidP="00CB2AF4">
      <w:pPr>
        <w:rPr>
          <w:rFonts w:ascii="Calibri" w:eastAsia="Calibri" w:hAnsi="Calibri" w:cs="Calibri"/>
        </w:rPr>
      </w:pPr>
    </w:p>
    <w:p w14:paraId="71189246" w14:textId="77777777" w:rsidR="00954D47" w:rsidRPr="002C37D3" w:rsidRDefault="00954D47" w:rsidP="00CB2AF4">
      <w:pPr>
        <w:rPr>
          <w:rFonts w:ascii="Calibri" w:eastAsia="Calibri" w:hAnsi="Calibri" w:cs="Calibri"/>
        </w:rPr>
      </w:pPr>
      <w:r w:rsidRPr="002C37D3">
        <w:rPr>
          <w:rFonts w:ascii="Calibri" w:eastAsia="Calibri" w:hAnsi="Calibri" w:cs="Calibri"/>
        </w:rPr>
        <w:lastRenderedPageBreak/>
        <w:t xml:space="preserve">If a payment has not been met, a reminder will be sent with a copy of the invoice and the amount owed. We reserve the right to cancel a booking or not take any further bookings should a parent/carer not pay monies owed. </w:t>
      </w:r>
    </w:p>
    <w:p w14:paraId="56B083F6" w14:textId="77777777" w:rsidR="00954D47" w:rsidRPr="002C37D3" w:rsidRDefault="00954D47" w:rsidP="00CB2AF4">
      <w:pPr>
        <w:rPr>
          <w:rFonts w:ascii="Calibri" w:eastAsia="Calibri" w:hAnsi="Calibri" w:cs="Calibri"/>
        </w:rPr>
      </w:pPr>
    </w:p>
    <w:p w14:paraId="4CC34A03" w14:textId="77777777" w:rsidR="00954D47" w:rsidRPr="002C37D3" w:rsidRDefault="00954D47" w:rsidP="00CB2AF4">
      <w:pPr>
        <w:rPr>
          <w:rFonts w:ascii="Calibri" w:eastAsia="Calibri" w:hAnsi="Calibri" w:cs="Calibri"/>
        </w:rPr>
      </w:pPr>
      <w:r w:rsidRPr="002C37D3">
        <w:rPr>
          <w:rFonts w:ascii="Calibri" w:eastAsia="Calibri" w:hAnsi="Calibri" w:cs="Calibri"/>
        </w:rPr>
        <w:t xml:space="preserve">We ask parent/carers to provide </w:t>
      </w:r>
      <w:r w:rsidR="00097F68" w:rsidRPr="002C37D3">
        <w:rPr>
          <w:rFonts w:ascii="Calibri" w:eastAsia="Calibri" w:hAnsi="Calibri" w:cs="Calibri"/>
        </w:rPr>
        <w:t>half a</w:t>
      </w:r>
      <w:r w:rsidRPr="002C37D3">
        <w:rPr>
          <w:rFonts w:ascii="Calibri" w:eastAsia="Calibri" w:hAnsi="Calibri" w:cs="Calibri"/>
        </w:rPr>
        <w:t xml:space="preserve"> term notice in writing if their child no longer wants to attend the session. </w:t>
      </w:r>
    </w:p>
    <w:p w14:paraId="7AFB202A" w14:textId="77777777" w:rsidR="00954D47" w:rsidRPr="002C37D3" w:rsidRDefault="00954D47" w:rsidP="00CB2AF4">
      <w:pPr>
        <w:rPr>
          <w:rFonts w:ascii="Calibri" w:eastAsia="Calibri" w:hAnsi="Calibri" w:cs="Calibri"/>
        </w:rPr>
      </w:pPr>
    </w:p>
    <w:p w14:paraId="0F0DEB9D" w14:textId="77777777" w:rsidR="00954D47" w:rsidRPr="002C37D3" w:rsidRDefault="00097F68" w:rsidP="00CB2AF4">
      <w:pPr>
        <w:rPr>
          <w:rFonts w:ascii="Calibri" w:eastAsia="Calibri" w:hAnsi="Calibri" w:cs="Calibri"/>
        </w:rPr>
      </w:pPr>
      <w:r w:rsidRPr="002C37D3">
        <w:rPr>
          <w:rFonts w:ascii="Calibri" w:eastAsia="Calibri" w:hAnsi="Calibri" w:cs="Calibri"/>
        </w:rPr>
        <w:t>R</w:t>
      </w:r>
      <w:r w:rsidR="00954D47" w:rsidRPr="002C37D3">
        <w:rPr>
          <w:rFonts w:ascii="Calibri" w:eastAsia="Calibri" w:hAnsi="Calibri" w:cs="Calibri"/>
        </w:rPr>
        <w:t xml:space="preserve">equest </w:t>
      </w:r>
      <w:r w:rsidRPr="002C37D3">
        <w:rPr>
          <w:rFonts w:ascii="Calibri" w:eastAsia="Calibri" w:hAnsi="Calibri" w:cs="Calibri"/>
        </w:rPr>
        <w:t xml:space="preserve">to change or increase the number of sessions can be made via a form on request at the office. We will accommodate a request as soon as possible.  </w:t>
      </w:r>
    </w:p>
    <w:p w14:paraId="24149F5B" w14:textId="336ED2F3" w:rsidR="001B4FEA" w:rsidRDefault="001B4FEA" w:rsidP="00CB2AF4">
      <w:pPr>
        <w:rPr>
          <w:rFonts w:ascii="Calibri" w:eastAsia="Calibri" w:hAnsi="Calibri" w:cs="Calibri"/>
        </w:rPr>
      </w:pPr>
    </w:p>
    <w:p w14:paraId="3D9F82BA" w14:textId="2B66FA3B" w:rsidR="0003427A" w:rsidRDefault="0003427A" w:rsidP="00CB2AF4">
      <w:pPr>
        <w:rPr>
          <w:rFonts w:ascii="Calibri" w:eastAsia="Calibri" w:hAnsi="Calibri" w:cs="Calibri"/>
        </w:rPr>
      </w:pPr>
    </w:p>
    <w:p w14:paraId="289A690D" w14:textId="46BCD35E" w:rsidR="0003427A" w:rsidRDefault="0003427A" w:rsidP="00CB2AF4">
      <w:pPr>
        <w:rPr>
          <w:rFonts w:ascii="Calibri" w:eastAsia="Calibri" w:hAnsi="Calibri" w:cs="Calibri"/>
        </w:rPr>
      </w:pPr>
    </w:p>
    <w:p w14:paraId="5505871A" w14:textId="77777777" w:rsidR="0003427A" w:rsidRPr="002C37D3" w:rsidRDefault="0003427A" w:rsidP="00CB2AF4">
      <w:pPr>
        <w:rPr>
          <w:rFonts w:ascii="Calibri" w:eastAsia="Calibri" w:hAnsi="Calibri" w:cs="Calibri"/>
        </w:rPr>
      </w:pPr>
    </w:p>
    <w:p w14:paraId="46323E2D" w14:textId="77777777" w:rsidR="00CB2AF4" w:rsidRPr="002C37D3" w:rsidRDefault="00CB2AF4" w:rsidP="00CB2AF4">
      <w:pPr>
        <w:rPr>
          <w:rFonts w:ascii="Calibri" w:eastAsia="Calibri" w:hAnsi="Calibri" w:cs="Calibri"/>
          <w:b/>
        </w:rPr>
      </w:pPr>
      <w:r w:rsidRPr="002C37D3">
        <w:rPr>
          <w:rFonts w:ascii="Calibri" w:eastAsia="Calibri" w:hAnsi="Calibri" w:cs="Calibri"/>
          <w:b/>
        </w:rPr>
        <w:t xml:space="preserve">Optional Clubs </w:t>
      </w:r>
    </w:p>
    <w:p w14:paraId="10880F34" w14:textId="77777777" w:rsidR="009A79A0" w:rsidRPr="002C37D3" w:rsidRDefault="009A79A0" w:rsidP="00CB2AF4">
      <w:pPr>
        <w:rPr>
          <w:rFonts w:ascii="Calibri" w:eastAsia="Calibri" w:hAnsi="Calibri" w:cs="Calibri"/>
          <w:b/>
        </w:rPr>
      </w:pPr>
    </w:p>
    <w:p w14:paraId="4EBC02F9" w14:textId="77777777" w:rsidR="00CB2AF4" w:rsidRPr="002C37D3" w:rsidRDefault="00CB2AF4" w:rsidP="00CB2AF4">
      <w:pPr>
        <w:rPr>
          <w:rFonts w:ascii="Calibri" w:eastAsia="Calibri" w:hAnsi="Calibri" w:cs="Calibri"/>
        </w:rPr>
      </w:pPr>
      <w:r w:rsidRPr="002C37D3">
        <w:rPr>
          <w:rFonts w:ascii="Calibri" w:eastAsia="Calibri" w:hAnsi="Calibri" w:cs="Calibri"/>
        </w:rPr>
        <w:t xml:space="preserve">The school offers various after school clubs as optional extras.  Where the school is charged for this provision by sports coach, this cost must be paid for by the parent.  If the parent falls into arrears with payment, the school has the right to refuse access to the provision until payment has been made.  </w:t>
      </w:r>
    </w:p>
    <w:p w14:paraId="1DCAF66E" w14:textId="77777777" w:rsidR="00CB2AF4" w:rsidRPr="002C37D3" w:rsidRDefault="00CB2AF4" w:rsidP="00CB2AF4">
      <w:pPr>
        <w:rPr>
          <w:rFonts w:ascii="Calibri" w:eastAsia="Calibri" w:hAnsi="Calibri" w:cs="Calibri"/>
        </w:rPr>
      </w:pPr>
    </w:p>
    <w:p w14:paraId="0E5CA9FD" w14:textId="77777777" w:rsidR="00CB2AF4" w:rsidRPr="002C37D3" w:rsidRDefault="00CB2AF4" w:rsidP="00CB2AF4">
      <w:pPr>
        <w:rPr>
          <w:rFonts w:ascii="Calibri" w:eastAsia="Calibri" w:hAnsi="Calibri" w:cs="Calibri"/>
        </w:rPr>
      </w:pPr>
      <w:r w:rsidRPr="002C37D3">
        <w:rPr>
          <w:rFonts w:ascii="Calibri" w:eastAsia="Calibri" w:hAnsi="Calibri" w:cs="Calibri"/>
        </w:rPr>
        <w:t xml:space="preserve">Some after school clubs are organised by staff external to the school, parents may then pay the club direct.  </w:t>
      </w:r>
    </w:p>
    <w:p w14:paraId="4646E227" w14:textId="77777777" w:rsidR="00721E9D" w:rsidRPr="002C37D3" w:rsidRDefault="00721E9D" w:rsidP="00CB2AF4">
      <w:pPr>
        <w:rPr>
          <w:rFonts w:ascii="Calibri" w:hAnsi="Calibri" w:cs="Calibri"/>
        </w:rPr>
      </w:pPr>
    </w:p>
    <w:p w14:paraId="285EDC0B" w14:textId="77777777" w:rsidR="00EF2959" w:rsidRPr="002C37D3" w:rsidRDefault="00EF2959" w:rsidP="00CB2AF4">
      <w:pPr>
        <w:rPr>
          <w:rFonts w:ascii="Calibri" w:hAnsi="Calibri" w:cs="Calibri"/>
          <w:b/>
        </w:rPr>
      </w:pPr>
      <w:r w:rsidRPr="002C37D3">
        <w:rPr>
          <w:rFonts w:ascii="Calibri" w:hAnsi="Calibri" w:cs="Calibri"/>
          <w:b/>
        </w:rPr>
        <w:t>Monitoring</w:t>
      </w:r>
    </w:p>
    <w:p w14:paraId="5A2C5EB9" w14:textId="77777777" w:rsidR="009A79A0" w:rsidRPr="002C37D3" w:rsidRDefault="009A79A0" w:rsidP="00CB2AF4">
      <w:pPr>
        <w:rPr>
          <w:rFonts w:ascii="Calibri" w:hAnsi="Calibri" w:cs="Calibri"/>
          <w:b/>
        </w:rPr>
      </w:pPr>
    </w:p>
    <w:p w14:paraId="733AB90B" w14:textId="77777777" w:rsidR="00EF2959" w:rsidRPr="002C37D3" w:rsidRDefault="00EF2959" w:rsidP="00EF2959">
      <w:pPr>
        <w:rPr>
          <w:rFonts w:ascii="Calibri" w:hAnsi="Calibri" w:cs="Calibri"/>
        </w:rPr>
      </w:pPr>
      <w:r w:rsidRPr="002C37D3">
        <w:rPr>
          <w:rFonts w:ascii="Calibri" w:hAnsi="Calibri" w:cs="Calibri"/>
        </w:rPr>
        <w:t>The governing body will undertake a yearly review of charges levied under this policy. This will include:</w:t>
      </w:r>
    </w:p>
    <w:p w14:paraId="2ED9D308" w14:textId="77777777" w:rsidR="00EF2959" w:rsidRPr="002C37D3" w:rsidRDefault="00EF2959" w:rsidP="00EF2959">
      <w:pPr>
        <w:numPr>
          <w:ilvl w:val="0"/>
          <w:numId w:val="17"/>
        </w:numPr>
        <w:rPr>
          <w:rFonts w:ascii="Calibri" w:hAnsi="Calibri" w:cs="Calibri"/>
        </w:rPr>
      </w:pPr>
      <w:r w:rsidRPr="002C37D3">
        <w:rPr>
          <w:rFonts w:ascii="Calibri" w:hAnsi="Calibri" w:cs="Calibri"/>
        </w:rPr>
        <w:t xml:space="preserve">A review of the number, cost and type of activity requests made </w:t>
      </w:r>
    </w:p>
    <w:p w14:paraId="7581B371" w14:textId="77777777" w:rsidR="00EF2959" w:rsidRPr="002C37D3" w:rsidRDefault="00EF2959" w:rsidP="00EF2959">
      <w:pPr>
        <w:numPr>
          <w:ilvl w:val="0"/>
          <w:numId w:val="17"/>
        </w:numPr>
        <w:rPr>
          <w:rFonts w:ascii="Calibri" w:hAnsi="Calibri" w:cs="Calibri"/>
        </w:rPr>
      </w:pPr>
      <w:r w:rsidRPr="002C37D3">
        <w:rPr>
          <w:rFonts w:ascii="Calibri" w:hAnsi="Calibri" w:cs="Calibri"/>
        </w:rPr>
        <w:t>A check on the acceptability of costs to the school</w:t>
      </w:r>
    </w:p>
    <w:p w14:paraId="0BCDF894" w14:textId="77777777" w:rsidR="00CB2AF4" w:rsidRPr="002C37D3" w:rsidRDefault="00CB2AF4" w:rsidP="00CB2AF4">
      <w:pPr>
        <w:rPr>
          <w:rFonts w:ascii="Calibri" w:hAnsi="Calibri" w:cs="Calibri"/>
          <w:b/>
        </w:rPr>
      </w:pPr>
    </w:p>
    <w:p w14:paraId="77C6096C" w14:textId="77777777" w:rsidR="00CB2AF4" w:rsidRPr="002C37D3" w:rsidRDefault="00CB2AF4" w:rsidP="00CB2AF4">
      <w:pPr>
        <w:ind w:left="240"/>
        <w:rPr>
          <w:rFonts w:ascii="Calibri" w:hAnsi="Calibri" w:cs="Calibri"/>
          <w:b/>
          <w:lang w:eastAsia="en-GB"/>
        </w:rPr>
      </w:pPr>
    </w:p>
    <w:p w14:paraId="03647544" w14:textId="77777777" w:rsidR="00CB2AF4" w:rsidRPr="002C37D3" w:rsidRDefault="00CB2AF4" w:rsidP="00CB2AF4">
      <w:pPr>
        <w:ind w:left="240"/>
        <w:rPr>
          <w:rFonts w:ascii="Calibri" w:hAnsi="Calibri" w:cs="Calibri"/>
          <w:b/>
          <w:sz w:val="22"/>
          <w:szCs w:val="22"/>
          <w:lang w:eastAsia="en-GB"/>
        </w:rPr>
      </w:pPr>
    </w:p>
    <w:sectPr w:rsidR="00CB2AF4" w:rsidRPr="002C37D3" w:rsidSect="00C46619">
      <w:footerReference w:type="even" r:id="rId10"/>
      <w:footerReference w:type="default" r:id="rId11"/>
      <w:pgSz w:w="12240" w:h="15840"/>
      <w:pgMar w:top="851" w:right="90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49896" w14:textId="77777777" w:rsidR="002C37D3" w:rsidRDefault="002C37D3">
      <w:r>
        <w:separator/>
      </w:r>
    </w:p>
  </w:endnote>
  <w:endnote w:type="continuationSeparator" w:id="0">
    <w:p w14:paraId="06248FDB" w14:textId="77777777" w:rsidR="002C37D3" w:rsidRDefault="002C3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NPDGN C+ Advgaram. 45">
    <w:altName w:val="Advgaram"/>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168D1" w14:textId="77777777" w:rsidR="001D4035" w:rsidRDefault="001D4035" w:rsidP="00304BE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57EFEDB" w14:textId="77777777" w:rsidR="001D4035" w:rsidRDefault="001D4035" w:rsidP="00304BE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ADD96" w14:textId="77777777" w:rsidR="001D4035" w:rsidRDefault="001D4035">
    <w:pPr>
      <w:pStyle w:val="Footer"/>
      <w:jc w:val="center"/>
    </w:pPr>
    <w:r>
      <w:fldChar w:fldCharType="begin"/>
    </w:r>
    <w:r>
      <w:instrText xml:space="preserve"> PAGE   \* MERGEFORMAT </w:instrText>
    </w:r>
    <w:r>
      <w:fldChar w:fldCharType="separate"/>
    </w:r>
    <w:r w:rsidR="00B06C29">
      <w:rPr>
        <w:noProof/>
      </w:rPr>
      <w:t>2</w:t>
    </w:r>
    <w:r>
      <w:rPr>
        <w:noProof/>
      </w:rPr>
      <w:fldChar w:fldCharType="end"/>
    </w:r>
  </w:p>
  <w:p w14:paraId="62C37C70" w14:textId="77777777" w:rsidR="001D4035" w:rsidRPr="001A19A5" w:rsidRDefault="001D4035" w:rsidP="00304BEB">
    <w:pPr>
      <w:pStyle w:val="Footer"/>
      <w:ind w:right="36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6F559" w14:textId="77777777" w:rsidR="002C37D3" w:rsidRDefault="002C37D3">
      <w:r>
        <w:separator/>
      </w:r>
    </w:p>
  </w:footnote>
  <w:footnote w:type="continuationSeparator" w:id="0">
    <w:p w14:paraId="65B24FAC" w14:textId="77777777" w:rsidR="002C37D3" w:rsidRDefault="002C37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D37B6"/>
    <w:multiLevelType w:val="hybridMultilevel"/>
    <w:tmpl w:val="F8242DB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0"/>
        </w:tabs>
        <w:ind w:left="0" w:hanging="360"/>
      </w:pPr>
      <w:rPr>
        <w:rFonts w:ascii="Wingdings" w:hAnsi="Wingdings" w:hint="default"/>
      </w:rPr>
    </w:lvl>
    <w:lvl w:ilvl="3" w:tplc="04090001" w:tentative="1">
      <w:start w:val="1"/>
      <w:numFmt w:val="bullet"/>
      <w:lvlText w:val=""/>
      <w:lvlJc w:val="left"/>
      <w:pPr>
        <w:tabs>
          <w:tab w:val="num" w:pos="720"/>
        </w:tabs>
        <w:ind w:left="720" w:hanging="360"/>
      </w:pPr>
      <w:rPr>
        <w:rFonts w:ascii="Symbol" w:hAnsi="Symbol" w:hint="default"/>
      </w:rPr>
    </w:lvl>
    <w:lvl w:ilvl="4" w:tplc="04090003" w:tentative="1">
      <w:start w:val="1"/>
      <w:numFmt w:val="bullet"/>
      <w:lvlText w:val="o"/>
      <w:lvlJc w:val="left"/>
      <w:pPr>
        <w:tabs>
          <w:tab w:val="num" w:pos="1440"/>
        </w:tabs>
        <w:ind w:left="1440" w:hanging="360"/>
      </w:pPr>
      <w:rPr>
        <w:rFonts w:ascii="Courier New" w:hAnsi="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1" w15:restartNumberingAfterBreak="0">
    <w:nsid w:val="126721FD"/>
    <w:multiLevelType w:val="hybridMultilevel"/>
    <w:tmpl w:val="4D08A8D8"/>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544C11"/>
    <w:multiLevelType w:val="hybridMultilevel"/>
    <w:tmpl w:val="65561382"/>
    <w:lvl w:ilvl="0" w:tplc="FE72F67C">
      <w:start w:val="1"/>
      <w:numFmt w:val="bullet"/>
      <w:lvlText w:val=""/>
      <w:lvlJc w:val="left"/>
      <w:pPr>
        <w:tabs>
          <w:tab w:val="num" w:pos="600"/>
        </w:tabs>
        <w:ind w:left="600" w:hanging="360"/>
      </w:pPr>
      <w:rPr>
        <w:rFonts w:ascii="Symbol" w:hAnsi="Symbol" w:hint="default"/>
      </w:rPr>
    </w:lvl>
    <w:lvl w:ilvl="1" w:tplc="2EFC078C">
      <w:start w:val="1"/>
      <w:numFmt w:val="bullet"/>
      <w:lvlText w:val="­"/>
      <w:lvlJc w:val="left"/>
      <w:pPr>
        <w:tabs>
          <w:tab w:val="num" w:pos="1320"/>
        </w:tabs>
        <w:ind w:left="1320" w:hanging="360"/>
      </w:pPr>
      <w:rPr>
        <w:rFonts w:ascii="Courier New" w:hAnsi="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abstractNum w:abstractNumId="3" w15:restartNumberingAfterBreak="0">
    <w:nsid w:val="1B26412E"/>
    <w:multiLevelType w:val="hybridMultilevel"/>
    <w:tmpl w:val="AB22BDC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78362E"/>
    <w:multiLevelType w:val="hybridMultilevel"/>
    <w:tmpl w:val="92B0EC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C76DB5"/>
    <w:multiLevelType w:val="hybridMultilevel"/>
    <w:tmpl w:val="20D62E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7C31DB9"/>
    <w:multiLevelType w:val="hybridMultilevel"/>
    <w:tmpl w:val="B9BE23B2"/>
    <w:lvl w:ilvl="0" w:tplc="0409000F">
      <w:start w:val="1"/>
      <w:numFmt w:val="decimal"/>
      <w:lvlText w:val="%1."/>
      <w:lvlJc w:val="left"/>
      <w:pPr>
        <w:tabs>
          <w:tab w:val="num" w:pos="720"/>
        </w:tabs>
        <w:ind w:left="720" w:hanging="360"/>
      </w:pPr>
      <w:rPr>
        <w:rFonts w:hint="default"/>
      </w:rPr>
    </w:lvl>
    <w:lvl w:ilvl="1" w:tplc="D1B6C3C4">
      <w:start w:val="1"/>
      <w:numFmt w:val="lowerLetter"/>
      <w:lvlText w:val="%2."/>
      <w:lvlJc w:val="left"/>
      <w:pPr>
        <w:tabs>
          <w:tab w:val="num" w:pos="1440"/>
        </w:tabs>
        <w:ind w:left="1440" w:hanging="360"/>
      </w:pPr>
      <w:rPr>
        <w:rFonts w:hint="default"/>
      </w:rPr>
    </w:lvl>
    <w:lvl w:ilvl="2" w:tplc="939E98EC">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C8658FE"/>
    <w:multiLevelType w:val="hybridMultilevel"/>
    <w:tmpl w:val="B072883C"/>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4E3425"/>
    <w:multiLevelType w:val="hybridMultilevel"/>
    <w:tmpl w:val="3CECAD0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FAB6962"/>
    <w:multiLevelType w:val="hybridMultilevel"/>
    <w:tmpl w:val="CFAEEC24"/>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FC42A03"/>
    <w:multiLevelType w:val="hybridMultilevel"/>
    <w:tmpl w:val="BF2C7EFA"/>
    <w:lvl w:ilvl="0" w:tplc="D8A4A584">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31CF1E3B"/>
    <w:multiLevelType w:val="hybridMultilevel"/>
    <w:tmpl w:val="0EE6F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E176B3"/>
    <w:multiLevelType w:val="hybridMultilevel"/>
    <w:tmpl w:val="AEBC1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EC0906"/>
    <w:multiLevelType w:val="hybridMultilevel"/>
    <w:tmpl w:val="49F25DB8"/>
    <w:lvl w:ilvl="0" w:tplc="9E9E88E6">
      <w:start w:val="1"/>
      <w:numFmt w:val="decimal"/>
      <w:lvlText w:val="%1."/>
      <w:lvlJc w:val="left"/>
      <w:pPr>
        <w:ind w:left="240" w:hanging="360"/>
      </w:pPr>
      <w:rPr>
        <w:rFonts w:hint="default"/>
      </w:rPr>
    </w:lvl>
    <w:lvl w:ilvl="1" w:tplc="08090019" w:tentative="1">
      <w:start w:val="1"/>
      <w:numFmt w:val="lowerLetter"/>
      <w:lvlText w:val="%2."/>
      <w:lvlJc w:val="left"/>
      <w:pPr>
        <w:ind w:left="960" w:hanging="360"/>
      </w:pPr>
    </w:lvl>
    <w:lvl w:ilvl="2" w:tplc="0809001B" w:tentative="1">
      <w:start w:val="1"/>
      <w:numFmt w:val="lowerRoman"/>
      <w:lvlText w:val="%3."/>
      <w:lvlJc w:val="right"/>
      <w:pPr>
        <w:ind w:left="1680" w:hanging="180"/>
      </w:pPr>
    </w:lvl>
    <w:lvl w:ilvl="3" w:tplc="0809000F" w:tentative="1">
      <w:start w:val="1"/>
      <w:numFmt w:val="decimal"/>
      <w:lvlText w:val="%4."/>
      <w:lvlJc w:val="left"/>
      <w:pPr>
        <w:ind w:left="2400" w:hanging="360"/>
      </w:pPr>
    </w:lvl>
    <w:lvl w:ilvl="4" w:tplc="08090019" w:tentative="1">
      <w:start w:val="1"/>
      <w:numFmt w:val="lowerLetter"/>
      <w:lvlText w:val="%5."/>
      <w:lvlJc w:val="left"/>
      <w:pPr>
        <w:ind w:left="3120" w:hanging="360"/>
      </w:pPr>
    </w:lvl>
    <w:lvl w:ilvl="5" w:tplc="0809001B" w:tentative="1">
      <w:start w:val="1"/>
      <w:numFmt w:val="lowerRoman"/>
      <w:lvlText w:val="%6."/>
      <w:lvlJc w:val="right"/>
      <w:pPr>
        <w:ind w:left="3840" w:hanging="180"/>
      </w:pPr>
    </w:lvl>
    <w:lvl w:ilvl="6" w:tplc="0809000F" w:tentative="1">
      <w:start w:val="1"/>
      <w:numFmt w:val="decimal"/>
      <w:lvlText w:val="%7."/>
      <w:lvlJc w:val="left"/>
      <w:pPr>
        <w:ind w:left="4560" w:hanging="360"/>
      </w:pPr>
    </w:lvl>
    <w:lvl w:ilvl="7" w:tplc="08090019" w:tentative="1">
      <w:start w:val="1"/>
      <w:numFmt w:val="lowerLetter"/>
      <w:lvlText w:val="%8."/>
      <w:lvlJc w:val="left"/>
      <w:pPr>
        <w:ind w:left="5280" w:hanging="360"/>
      </w:pPr>
    </w:lvl>
    <w:lvl w:ilvl="8" w:tplc="0809001B" w:tentative="1">
      <w:start w:val="1"/>
      <w:numFmt w:val="lowerRoman"/>
      <w:lvlText w:val="%9."/>
      <w:lvlJc w:val="right"/>
      <w:pPr>
        <w:ind w:left="6000" w:hanging="180"/>
      </w:pPr>
    </w:lvl>
  </w:abstractNum>
  <w:abstractNum w:abstractNumId="14" w15:restartNumberingAfterBreak="0">
    <w:nsid w:val="459D4807"/>
    <w:multiLevelType w:val="hybridMultilevel"/>
    <w:tmpl w:val="B152309A"/>
    <w:lvl w:ilvl="0" w:tplc="0C020AFC">
      <w:start w:val="5"/>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6725FB6"/>
    <w:multiLevelType w:val="hybridMultilevel"/>
    <w:tmpl w:val="9E1C1CF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8497F76"/>
    <w:multiLevelType w:val="hybridMultilevel"/>
    <w:tmpl w:val="2C681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270B5D"/>
    <w:multiLevelType w:val="hybridMultilevel"/>
    <w:tmpl w:val="06542FB8"/>
    <w:lvl w:ilvl="0" w:tplc="0409000F">
      <w:start w:val="3"/>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7CD53882"/>
    <w:multiLevelType w:val="hybridMultilevel"/>
    <w:tmpl w:val="364C7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88050D"/>
    <w:multiLevelType w:val="hybridMultilevel"/>
    <w:tmpl w:val="06E02E98"/>
    <w:lvl w:ilvl="0" w:tplc="FE72F67C">
      <w:start w:val="1"/>
      <w:numFmt w:val="bullet"/>
      <w:lvlText w:val=""/>
      <w:lvlJc w:val="left"/>
      <w:pPr>
        <w:tabs>
          <w:tab w:val="num" w:pos="600"/>
        </w:tabs>
        <w:ind w:left="600" w:hanging="360"/>
      </w:pPr>
      <w:rPr>
        <w:rFonts w:ascii="Symbol" w:hAnsi="Symbol" w:hint="default"/>
      </w:rPr>
    </w:lvl>
    <w:lvl w:ilvl="1" w:tplc="08090003" w:tentative="1">
      <w:start w:val="1"/>
      <w:numFmt w:val="bullet"/>
      <w:lvlText w:val="o"/>
      <w:lvlJc w:val="left"/>
      <w:pPr>
        <w:tabs>
          <w:tab w:val="num" w:pos="1320"/>
        </w:tabs>
        <w:ind w:left="1320" w:hanging="360"/>
      </w:pPr>
      <w:rPr>
        <w:rFonts w:ascii="Courier New" w:hAnsi="Courier New" w:cs="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num w:numId="1">
    <w:abstractNumId w:val="7"/>
  </w:num>
  <w:num w:numId="2">
    <w:abstractNumId w:val="1"/>
  </w:num>
  <w:num w:numId="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9"/>
  </w:num>
  <w:num w:numId="6">
    <w:abstractNumId w:val="2"/>
  </w:num>
  <w:num w:numId="7">
    <w:abstractNumId w:val="13"/>
  </w:num>
  <w:num w:numId="8">
    <w:abstractNumId w:val="6"/>
  </w:num>
  <w:num w:numId="9">
    <w:abstractNumId w:val="3"/>
  </w:num>
  <w:num w:numId="10">
    <w:abstractNumId w:val="8"/>
  </w:num>
  <w:num w:numId="11">
    <w:abstractNumId w:val="5"/>
  </w:num>
  <w:num w:numId="12">
    <w:abstractNumId w:val="17"/>
  </w:num>
  <w:num w:numId="13">
    <w:abstractNumId w:val="0"/>
  </w:num>
  <w:num w:numId="14">
    <w:abstractNumId w:val="18"/>
  </w:num>
  <w:num w:numId="15">
    <w:abstractNumId w:val="14"/>
  </w:num>
  <w:num w:numId="16">
    <w:abstractNumId w:val="4"/>
  </w:num>
  <w:num w:numId="17">
    <w:abstractNumId w:val="11"/>
  </w:num>
  <w:num w:numId="18">
    <w:abstractNumId w:val="15"/>
  </w:num>
  <w:num w:numId="19">
    <w:abstractNumId w:val="16"/>
  </w:num>
  <w:num w:numId="20">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C65"/>
    <w:rsid w:val="00010399"/>
    <w:rsid w:val="000114CA"/>
    <w:rsid w:val="0003427A"/>
    <w:rsid w:val="00041948"/>
    <w:rsid w:val="00045B1B"/>
    <w:rsid w:val="00056E5C"/>
    <w:rsid w:val="00064AA1"/>
    <w:rsid w:val="00097F68"/>
    <w:rsid w:val="000A3EAF"/>
    <w:rsid w:val="000C0F03"/>
    <w:rsid w:val="000C779D"/>
    <w:rsid w:val="000D592C"/>
    <w:rsid w:val="000E5D66"/>
    <w:rsid w:val="000E6161"/>
    <w:rsid w:val="00105166"/>
    <w:rsid w:val="0010601B"/>
    <w:rsid w:val="00131345"/>
    <w:rsid w:val="00151CF5"/>
    <w:rsid w:val="001A19A5"/>
    <w:rsid w:val="001B4FEA"/>
    <w:rsid w:val="001D4035"/>
    <w:rsid w:val="0020584F"/>
    <w:rsid w:val="00205D36"/>
    <w:rsid w:val="00223032"/>
    <w:rsid w:val="0022473C"/>
    <w:rsid w:val="00236285"/>
    <w:rsid w:val="00246EA0"/>
    <w:rsid w:val="00260179"/>
    <w:rsid w:val="00260FD0"/>
    <w:rsid w:val="002A5F0B"/>
    <w:rsid w:val="002B3480"/>
    <w:rsid w:val="002C37D3"/>
    <w:rsid w:val="002C475A"/>
    <w:rsid w:val="002D2D4D"/>
    <w:rsid w:val="002F42F1"/>
    <w:rsid w:val="00301061"/>
    <w:rsid w:val="00304BEB"/>
    <w:rsid w:val="00324C0D"/>
    <w:rsid w:val="00364B77"/>
    <w:rsid w:val="00370A18"/>
    <w:rsid w:val="00374B96"/>
    <w:rsid w:val="003866F0"/>
    <w:rsid w:val="00391854"/>
    <w:rsid w:val="0039251D"/>
    <w:rsid w:val="003949BA"/>
    <w:rsid w:val="003B1518"/>
    <w:rsid w:val="003C393C"/>
    <w:rsid w:val="003D14F7"/>
    <w:rsid w:val="003D4D15"/>
    <w:rsid w:val="00417316"/>
    <w:rsid w:val="0046307D"/>
    <w:rsid w:val="00464A93"/>
    <w:rsid w:val="00466995"/>
    <w:rsid w:val="00476E92"/>
    <w:rsid w:val="00484AC7"/>
    <w:rsid w:val="004A65EC"/>
    <w:rsid w:val="004E131F"/>
    <w:rsid w:val="004E2477"/>
    <w:rsid w:val="004F5FDB"/>
    <w:rsid w:val="005012A7"/>
    <w:rsid w:val="0054778A"/>
    <w:rsid w:val="00552D4C"/>
    <w:rsid w:val="0057727B"/>
    <w:rsid w:val="00590697"/>
    <w:rsid w:val="005D0C03"/>
    <w:rsid w:val="005E3A09"/>
    <w:rsid w:val="005F2649"/>
    <w:rsid w:val="005F6DD6"/>
    <w:rsid w:val="0062717B"/>
    <w:rsid w:val="006453B8"/>
    <w:rsid w:val="00645C81"/>
    <w:rsid w:val="00677F16"/>
    <w:rsid w:val="006868A1"/>
    <w:rsid w:val="006D17CE"/>
    <w:rsid w:val="007019FC"/>
    <w:rsid w:val="0071085F"/>
    <w:rsid w:val="0072129D"/>
    <w:rsid w:val="00721DE5"/>
    <w:rsid w:val="00721E9D"/>
    <w:rsid w:val="00746989"/>
    <w:rsid w:val="00750417"/>
    <w:rsid w:val="00766C44"/>
    <w:rsid w:val="00770CFD"/>
    <w:rsid w:val="00771A12"/>
    <w:rsid w:val="00774FF1"/>
    <w:rsid w:val="007A7C51"/>
    <w:rsid w:val="007C690A"/>
    <w:rsid w:val="007E4FD7"/>
    <w:rsid w:val="007F269F"/>
    <w:rsid w:val="00823FDA"/>
    <w:rsid w:val="00844049"/>
    <w:rsid w:val="00845640"/>
    <w:rsid w:val="00862B58"/>
    <w:rsid w:val="008670ED"/>
    <w:rsid w:val="008A19B7"/>
    <w:rsid w:val="008E5BA4"/>
    <w:rsid w:val="00910539"/>
    <w:rsid w:val="00931FB2"/>
    <w:rsid w:val="0093646F"/>
    <w:rsid w:val="009447CD"/>
    <w:rsid w:val="00954D47"/>
    <w:rsid w:val="00957D39"/>
    <w:rsid w:val="0098180E"/>
    <w:rsid w:val="009A6CFB"/>
    <w:rsid w:val="009A79A0"/>
    <w:rsid w:val="009C6F34"/>
    <w:rsid w:val="009E4C65"/>
    <w:rsid w:val="00A11269"/>
    <w:rsid w:val="00A37DC3"/>
    <w:rsid w:val="00A543D9"/>
    <w:rsid w:val="00A54713"/>
    <w:rsid w:val="00A71B7D"/>
    <w:rsid w:val="00A87244"/>
    <w:rsid w:val="00A912F5"/>
    <w:rsid w:val="00AA012B"/>
    <w:rsid w:val="00AC2739"/>
    <w:rsid w:val="00B06C29"/>
    <w:rsid w:val="00B15D8E"/>
    <w:rsid w:val="00B174B6"/>
    <w:rsid w:val="00B45532"/>
    <w:rsid w:val="00B9449F"/>
    <w:rsid w:val="00BD73F3"/>
    <w:rsid w:val="00BE3BCA"/>
    <w:rsid w:val="00BF4DE4"/>
    <w:rsid w:val="00BF67D2"/>
    <w:rsid w:val="00C46619"/>
    <w:rsid w:val="00C53FA3"/>
    <w:rsid w:val="00CB2AF4"/>
    <w:rsid w:val="00CD367D"/>
    <w:rsid w:val="00D02DF6"/>
    <w:rsid w:val="00D16FF3"/>
    <w:rsid w:val="00D33358"/>
    <w:rsid w:val="00D712FF"/>
    <w:rsid w:val="00D760D8"/>
    <w:rsid w:val="00D85181"/>
    <w:rsid w:val="00D91536"/>
    <w:rsid w:val="00D9563C"/>
    <w:rsid w:val="00DC4B5E"/>
    <w:rsid w:val="00DD2A46"/>
    <w:rsid w:val="00DD2A49"/>
    <w:rsid w:val="00E243D4"/>
    <w:rsid w:val="00E30E2F"/>
    <w:rsid w:val="00E34A5C"/>
    <w:rsid w:val="00E54DC5"/>
    <w:rsid w:val="00E5551E"/>
    <w:rsid w:val="00E5713C"/>
    <w:rsid w:val="00E71BE5"/>
    <w:rsid w:val="00E761BF"/>
    <w:rsid w:val="00E82C93"/>
    <w:rsid w:val="00EA2CC6"/>
    <w:rsid w:val="00EB0A5A"/>
    <w:rsid w:val="00ED1039"/>
    <w:rsid w:val="00EF2959"/>
    <w:rsid w:val="00F201FE"/>
    <w:rsid w:val="00F34D96"/>
    <w:rsid w:val="00F65444"/>
    <w:rsid w:val="00F723EA"/>
    <w:rsid w:val="00F96367"/>
    <w:rsid w:val="00FB0323"/>
    <w:rsid w:val="00FB72E6"/>
    <w:rsid w:val="00FD2716"/>
    <w:rsid w:val="00FD737C"/>
    <w:rsid w:val="00FE5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A3AC91"/>
  <w15:chartTrackingRefBased/>
  <w15:docId w15:val="{DC5AEA49-3B90-4872-814E-CE364D0FF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04BEB"/>
    <w:pPr>
      <w:tabs>
        <w:tab w:val="center" w:pos="4320"/>
        <w:tab w:val="right" w:pos="8640"/>
      </w:tabs>
    </w:pPr>
  </w:style>
  <w:style w:type="character" w:styleId="PageNumber">
    <w:name w:val="page number"/>
    <w:basedOn w:val="DefaultParagraphFont"/>
    <w:rsid w:val="00304BEB"/>
  </w:style>
  <w:style w:type="paragraph" w:styleId="Header">
    <w:name w:val="header"/>
    <w:basedOn w:val="Normal"/>
    <w:rsid w:val="00304BEB"/>
    <w:pPr>
      <w:tabs>
        <w:tab w:val="center" w:pos="4320"/>
        <w:tab w:val="right" w:pos="8640"/>
      </w:tabs>
    </w:pPr>
  </w:style>
  <w:style w:type="paragraph" w:styleId="BodyText">
    <w:name w:val="Body Text"/>
    <w:basedOn w:val="Normal"/>
    <w:rsid w:val="007E4FD7"/>
    <w:rPr>
      <w:rFonts w:ascii="Comic Sans MS" w:hAnsi="Comic Sans MS"/>
      <w:sz w:val="96"/>
    </w:rPr>
  </w:style>
  <w:style w:type="paragraph" w:customStyle="1" w:styleId="Default">
    <w:name w:val="Default"/>
    <w:rsid w:val="003949BA"/>
    <w:pPr>
      <w:autoSpaceDE w:val="0"/>
      <w:autoSpaceDN w:val="0"/>
      <w:adjustRightInd w:val="0"/>
    </w:pPr>
    <w:rPr>
      <w:rFonts w:ascii="NPDGN C+ Advgaram. 45" w:hAnsi="NPDGN C+ Advgaram. 45"/>
      <w:color w:val="000000"/>
      <w:sz w:val="24"/>
      <w:szCs w:val="24"/>
      <w:lang w:val="en-US" w:eastAsia="en-US"/>
    </w:rPr>
  </w:style>
  <w:style w:type="paragraph" w:styleId="ListParagraph">
    <w:name w:val="List Paragraph"/>
    <w:basedOn w:val="Normal"/>
    <w:uiPriority w:val="34"/>
    <w:qFormat/>
    <w:rsid w:val="005D0C03"/>
    <w:pPr>
      <w:ind w:left="720"/>
      <w:contextualSpacing/>
    </w:pPr>
  </w:style>
  <w:style w:type="table" w:styleId="TableGrid">
    <w:name w:val="Table Grid"/>
    <w:basedOn w:val="TableNormal"/>
    <w:rsid w:val="00056E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A912F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912F5"/>
    <w:rPr>
      <w:rFonts w:ascii="Tahoma" w:hAnsi="Tahoma" w:cs="Tahoma"/>
      <w:sz w:val="16"/>
      <w:szCs w:val="16"/>
    </w:rPr>
  </w:style>
  <w:style w:type="character" w:customStyle="1" w:styleId="BalloonTextChar">
    <w:name w:val="Balloon Text Char"/>
    <w:link w:val="BalloonText"/>
    <w:rsid w:val="00A912F5"/>
    <w:rPr>
      <w:rFonts w:ascii="Tahoma" w:hAnsi="Tahoma" w:cs="Tahoma"/>
      <w:sz w:val="16"/>
      <w:szCs w:val="16"/>
      <w:lang w:eastAsia="en-US"/>
    </w:rPr>
  </w:style>
  <w:style w:type="character" w:customStyle="1" w:styleId="FooterChar">
    <w:name w:val="Footer Char"/>
    <w:link w:val="Footer"/>
    <w:uiPriority w:val="99"/>
    <w:rsid w:val="00A37DC3"/>
    <w:rPr>
      <w:sz w:val="24"/>
      <w:szCs w:val="24"/>
      <w:lang w:eastAsia="en-US"/>
    </w:rPr>
  </w:style>
  <w:style w:type="paragraph" w:styleId="BodyText2">
    <w:name w:val="Body Text 2"/>
    <w:basedOn w:val="Normal"/>
    <w:link w:val="BodyText2Char"/>
    <w:rsid w:val="00F65444"/>
    <w:pPr>
      <w:spacing w:after="120" w:line="480" w:lineRule="auto"/>
    </w:pPr>
  </w:style>
  <w:style w:type="character" w:customStyle="1" w:styleId="BodyText2Char">
    <w:name w:val="Body Text 2 Char"/>
    <w:link w:val="BodyText2"/>
    <w:rsid w:val="00F65444"/>
    <w:rPr>
      <w:sz w:val="24"/>
      <w:szCs w:val="24"/>
      <w:lang w:eastAsia="en-US"/>
    </w:rPr>
  </w:style>
  <w:style w:type="paragraph" w:customStyle="1" w:styleId="Bodytextnormal">
    <w:name w:val="Body text (normal)"/>
    <w:basedOn w:val="Normal"/>
    <w:link w:val="BodytextnormalChar"/>
    <w:rsid w:val="00F65444"/>
    <w:pPr>
      <w:overflowPunct w:val="0"/>
      <w:autoSpaceDE w:val="0"/>
      <w:autoSpaceDN w:val="0"/>
      <w:adjustRightInd w:val="0"/>
      <w:spacing w:before="140" w:after="60" w:line="280" w:lineRule="exact"/>
      <w:textAlignment w:val="baseline"/>
    </w:pPr>
    <w:rPr>
      <w:rFonts w:ascii="Arial" w:hAnsi="Arial"/>
      <w:szCs w:val="20"/>
    </w:rPr>
  </w:style>
  <w:style w:type="character" w:customStyle="1" w:styleId="BodytextnormalChar">
    <w:name w:val="Body text (normal) Char"/>
    <w:link w:val="Bodytextnormal"/>
    <w:rsid w:val="00F65444"/>
    <w:rPr>
      <w:rFonts w:ascii="Arial" w:hAnsi="Arial"/>
      <w:sz w:val="24"/>
      <w:lang w:eastAsia="en-US"/>
    </w:rPr>
  </w:style>
  <w:style w:type="character" w:styleId="Hyperlink">
    <w:name w:val="Hyperlink"/>
    <w:uiPriority w:val="99"/>
    <w:unhideWhenUsed/>
    <w:rsid w:val="00B45532"/>
    <w:rPr>
      <w:color w:val="0000FF"/>
      <w:u w:val="single"/>
    </w:rPr>
  </w:style>
  <w:style w:type="paragraph" w:styleId="NormalWeb">
    <w:name w:val="Normal (Web)"/>
    <w:basedOn w:val="Normal"/>
    <w:uiPriority w:val="99"/>
    <w:unhideWhenUsed/>
    <w:rsid w:val="00721E9D"/>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4375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file:///Y:\Admin%20Restricted\Logo%20Pack\JPG\Colour%20text%20landscape.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668A7-7B35-4EEC-AE11-A5A4BB140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1547</Words>
  <Characters>7862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Good behaviour at Oliver’s Battery Primary School: A guide to better behaviour</vt:lpstr>
    </vt:vector>
  </TitlesOfParts>
  <Company>Olivers Battery Primary School</Company>
  <LinksUpToDate>false</LinksUpToDate>
  <CharactersWithSpaces>9391</CharactersWithSpaces>
  <SharedDoc>false</SharedDoc>
  <HLinks>
    <vt:vector size="6" baseType="variant">
      <vt:variant>
        <vt:i4>262168</vt:i4>
      </vt:variant>
      <vt:variant>
        <vt:i4>-1</vt:i4>
      </vt:variant>
      <vt:variant>
        <vt:i4>1026</vt:i4>
      </vt:variant>
      <vt:variant>
        <vt:i4>1</vt:i4>
      </vt:variant>
      <vt:variant>
        <vt:lpwstr>Y:\Admin Restricted\Logo Pack\JPG\Colour text landscape.jpg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Good behaviour at Oliver’s Battery Primary School: A guide to better behaviour</dc:title>
  <dc:subject/>
  <dc:creator>Sarah Vittle</dc:creator>
  <cp:keywords/>
  <cp:lastModifiedBy>Simon Sleeman</cp:lastModifiedBy>
  <cp:revision>8</cp:revision>
  <cp:lastPrinted>2025-02-25T12:19:00Z</cp:lastPrinted>
  <dcterms:created xsi:type="dcterms:W3CDTF">2026-01-13T14:21:00Z</dcterms:created>
  <dcterms:modified xsi:type="dcterms:W3CDTF">2026-07-07T12:28:00Z</dcterms:modified>
</cp:coreProperties>
</file>